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8DC3A" w14:textId="1AF2A9ED" w:rsidR="00310A2A" w:rsidRPr="006D410C" w:rsidRDefault="00FF4939" w:rsidP="004E189C">
      <w:pPr>
        <w:pStyle w:val="10"/>
        <w:spacing w:line="276" w:lineRule="auto"/>
        <w:rPr>
          <w:sz w:val="36"/>
          <w:szCs w:val="36"/>
        </w:rPr>
      </w:pPr>
      <w:bookmarkStart w:id="0" w:name="_Hlk137582046"/>
      <w:bookmarkEnd w:id="0"/>
      <w:r w:rsidRPr="006D410C">
        <w:rPr>
          <w:rFonts w:hint="eastAsia"/>
          <w:sz w:val="36"/>
          <w:szCs w:val="36"/>
        </w:rPr>
        <w:t>第一讲</w:t>
      </w:r>
      <w:r w:rsidRPr="006D410C">
        <w:rPr>
          <w:rFonts w:hint="eastAsia"/>
          <w:sz w:val="36"/>
          <w:szCs w:val="36"/>
        </w:rPr>
        <w:t xml:space="preserve"> </w:t>
      </w:r>
      <w:r w:rsidR="00310A2A" w:rsidRPr="006D410C">
        <w:rPr>
          <w:sz w:val="36"/>
          <w:szCs w:val="36"/>
        </w:rPr>
        <w:t>刑事诉讼法的思维方式：</w:t>
      </w: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1934"/>
        <w:gridCol w:w="3503"/>
        <w:gridCol w:w="4193"/>
      </w:tblGrid>
      <w:tr w:rsidR="00310A2A" w:rsidRPr="006D410C" w14:paraId="0F5EE3F1" w14:textId="77777777" w:rsidTr="00F4177B">
        <w:tblPrEx>
          <w:tblCellMar>
            <w:top w:w="0" w:type="dxa"/>
            <w:left w:w="0" w:type="dxa"/>
            <w:bottom w:w="0" w:type="dxa"/>
            <w:right w:w="0" w:type="dxa"/>
          </w:tblCellMar>
        </w:tblPrEx>
        <w:trPr>
          <w:trHeight w:val="305"/>
          <w:tblHeader/>
        </w:trPr>
        <w:tc>
          <w:tcPr>
            <w:tcW w:w="193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4657C01" w14:textId="77777777" w:rsidR="00310A2A" w:rsidRPr="006D410C" w:rsidRDefault="00310A2A" w:rsidP="004E189C">
            <w:pPr>
              <w:spacing w:line="276" w:lineRule="auto"/>
              <w:rPr>
                <w:rFonts w:hint="default"/>
                <w:sz w:val="20"/>
                <w:szCs w:val="20"/>
              </w:rPr>
            </w:pPr>
          </w:p>
        </w:tc>
        <w:tc>
          <w:tcPr>
            <w:tcW w:w="350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54531185" w14:textId="77777777" w:rsidR="00310A2A" w:rsidRPr="006D410C" w:rsidRDefault="00310A2A" w:rsidP="004E189C">
            <w:pPr>
              <w:pStyle w:val="12"/>
              <w:spacing w:line="276" w:lineRule="auto"/>
              <w:jc w:val="both"/>
              <w:rPr>
                <w:sz w:val="21"/>
                <w:szCs w:val="21"/>
              </w:rPr>
            </w:pPr>
            <w:r w:rsidRPr="006D410C">
              <w:rPr>
                <w:rFonts w:ascii="Arial Unicode MS" w:eastAsia="Arial Unicode MS" w:hAnsi="Arial Unicode MS" w:cs="Arial Unicode MS" w:hint="eastAsia"/>
                <w:sz w:val="21"/>
                <w:szCs w:val="21"/>
              </w:rPr>
              <w:t>普通人思维</w:t>
            </w:r>
          </w:p>
        </w:tc>
        <w:tc>
          <w:tcPr>
            <w:tcW w:w="419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1D40F62" w14:textId="77777777" w:rsidR="00310A2A" w:rsidRPr="006D410C" w:rsidRDefault="00310A2A" w:rsidP="004E189C">
            <w:pPr>
              <w:pStyle w:val="12"/>
              <w:spacing w:line="276" w:lineRule="auto"/>
              <w:jc w:val="both"/>
              <w:rPr>
                <w:sz w:val="21"/>
                <w:szCs w:val="21"/>
              </w:rPr>
            </w:pPr>
            <w:r w:rsidRPr="006D410C">
              <w:rPr>
                <w:rFonts w:ascii="Arial Unicode MS" w:eastAsia="Arial Unicode MS" w:hAnsi="Arial Unicode MS" w:cs="Arial Unicode MS" w:hint="eastAsia"/>
                <w:sz w:val="21"/>
                <w:szCs w:val="21"/>
              </w:rPr>
              <w:t>法律人思维（</w:t>
            </w:r>
            <w:r w:rsidRPr="006D410C">
              <w:rPr>
                <w:rFonts w:eastAsia="Arial Unicode MS" w:cs="Arial Unicode MS"/>
                <w:sz w:val="21"/>
                <w:szCs w:val="21"/>
              </w:rPr>
              <w:t>lawyer</w:t>
            </w:r>
            <w:r w:rsidRPr="006D410C">
              <w:rPr>
                <w:rFonts w:ascii="Arial Unicode MS" w:eastAsia="Arial Unicode MS" w:hAnsi="Arial Unicode MS" w:cs="Arial Unicode MS" w:hint="eastAsia"/>
                <w:sz w:val="21"/>
                <w:szCs w:val="21"/>
              </w:rPr>
              <w:t>）</w:t>
            </w:r>
          </w:p>
        </w:tc>
      </w:tr>
      <w:tr w:rsidR="00310A2A" w:rsidRPr="006D410C" w14:paraId="5D1BDFD2" w14:textId="77777777" w:rsidTr="00F4177B">
        <w:tblPrEx>
          <w:shd w:val="clear" w:color="auto" w:fill="auto"/>
          <w:tblCellMar>
            <w:top w:w="0" w:type="dxa"/>
            <w:left w:w="0" w:type="dxa"/>
            <w:bottom w:w="0" w:type="dxa"/>
            <w:right w:w="0" w:type="dxa"/>
          </w:tblCellMar>
        </w:tblPrEx>
        <w:trPr>
          <w:trHeight w:val="1666"/>
        </w:trPr>
        <w:tc>
          <w:tcPr>
            <w:tcW w:w="1933"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65B5703" w14:textId="77777777" w:rsidR="00310A2A" w:rsidRPr="006D410C" w:rsidRDefault="00310A2A" w:rsidP="004E189C">
            <w:pPr>
              <w:pStyle w:val="12"/>
              <w:spacing w:line="276" w:lineRule="auto"/>
              <w:jc w:val="both"/>
              <w:rPr>
                <w:sz w:val="21"/>
                <w:szCs w:val="21"/>
              </w:rPr>
            </w:pPr>
            <w:r w:rsidRPr="006D410C">
              <w:rPr>
                <w:rFonts w:ascii="Arial Unicode MS" w:eastAsia="Arial Unicode MS" w:hAnsi="Arial Unicode MS" w:cs="Arial Unicode MS" w:hint="eastAsia"/>
                <w:sz w:val="21"/>
                <w:szCs w:val="21"/>
              </w:rPr>
              <w:t>程序与过程</w:t>
            </w:r>
          </w:p>
        </w:tc>
        <w:tc>
          <w:tcPr>
            <w:tcW w:w="3503"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3925EC5A" w14:textId="77777777" w:rsidR="00310A2A" w:rsidRPr="006D410C" w:rsidRDefault="00310A2A"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方法步骤，手续。</w:t>
            </w:r>
          </w:p>
          <w:p w14:paraId="7EE8FF80" w14:textId="77777777" w:rsidR="00310A2A" w:rsidRPr="006D410C" w:rsidRDefault="00310A2A"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后果：</w:t>
            </w:r>
            <w:r w:rsidRPr="006D410C">
              <w:rPr>
                <w:rFonts w:eastAsia="Arial Unicode MS" w:cs="Arial Unicode MS"/>
                <w:sz w:val="21"/>
                <w:szCs w:val="21"/>
              </w:rPr>
              <w:t>1.</w:t>
            </w:r>
            <w:r w:rsidRPr="006D410C">
              <w:rPr>
                <w:rFonts w:ascii="Arial Unicode MS" w:eastAsia="Arial Unicode MS" w:hAnsi="Arial Unicode MS" w:cs="Arial Unicode MS" w:hint="eastAsia"/>
                <w:sz w:val="21"/>
                <w:szCs w:val="21"/>
              </w:rPr>
              <w:t>刑诉法被当成工具和手段，</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定罪的仪式</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w:t>
            </w:r>
          </w:p>
          <w:p w14:paraId="4B9EC44A" w14:textId="77777777" w:rsidR="00310A2A" w:rsidRPr="006D410C" w:rsidRDefault="00310A2A" w:rsidP="004E189C">
            <w:pPr>
              <w:pStyle w:val="21"/>
              <w:spacing w:line="276" w:lineRule="auto"/>
              <w:jc w:val="both"/>
              <w:rPr>
                <w:sz w:val="21"/>
                <w:szCs w:val="21"/>
              </w:rPr>
            </w:pPr>
            <w:r w:rsidRPr="006D410C">
              <w:rPr>
                <w:rFonts w:eastAsia="Arial Unicode MS" w:cs="Arial Unicode MS"/>
                <w:sz w:val="21"/>
                <w:szCs w:val="21"/>
              </w:rPr>
              <w:t>2.</w:t>
            </w:r>
            <w:r w:rsidRPr="006D410C">
              <w:rPr>
                <w:rFonts w:ascii="Arial Unicode MS" w:eastAsia="Arial Unicode MS" w:hAnsi="Arial Unicode MS" w:cs="Arial Unicode MS" w:hint="eastAsia"/>
                <w:sz w:val="21"/>
                <w:szCs w:val="21"/>
              </w:rPr>
              <w:t>结局提前确定，例如即使认罪认罚的案件依然有可能是无罪。</w:t>
            </w:r>
          </w:p>
        </w:tc>
        <w:tc>
          <w:tcPr>
            <w:tcW w:w="4193"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DD2F37" w14:textId="69258457" w:rsidR="00310A2A" w:rsidRPr="006D410C" w:rsidRDefault="00310A2A"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刑事诉讼步骤是一个动态的过程，结论具有不可预测和不可确定性；有两种出罪，一是实体出罪，二是程序出罪。法院的独立性越大、辩论方越强大，结论的不确定性就越大。</w:t>
            </w:r>
          </w:p>
          <w:p w14:paraId="54690CC6" w14:textId="77777777" w:rsidR="00310A2A" w:rsidRPr="006D410C" w:rsidRDefault="00310A2A"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整个刑事诉讼过程决定、塑造和影响案件最终的结果。</w:t>
            </w:r>
          </w:p>
        </w:tc>
      </w:tr>
      <w:tr w:rsidR="00310A2A" w:rsidRPr="006D410C" w14:paraId="287BD8E5" w14:textId="77777777" w:rsidTr="00E10F47">
        <w:tblPrEx>
          <w:shd w:val="clear" w:color="auto" w:fill="auto"/>
          <w:tblCellMar>
            <w:top w:w="0" w:type="dxa"/>
            <w:left w:w="0" w:type="dxa"/>
            <w:bottom w:w="0" w:type="dxa"/>
            <w:right w:w="0" w:type="dxa"/>
          </w:tblCellMar>
        </w:tblPrEx>
        <w:trPr>
          <w:trHeight w:val="961"/>
        </w:trPr>
        <w:tc>
          <w:tcPr>
            <w:tcW w:w="1933"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1166579B" w14:textId="77777777" w:rsidR="00310A2A" w:rsidRPr="006D410C" w:rsidRDefault="00310A2A" w:rsidP="004E189C">
            <w:pPr>
              <w:pStyle w:val="12"/>
              <w:spacing w:line="276" w:lineRule="auto"/>
              <w:jc w:val="both"/>
              <w:rPr>
                <w:sz w:val="21"/>
                <w:szCs w:val="21"/>
              </w:rPr>
            </w:pP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事实上有罪</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和</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法律上有罪</w:t>
            </w:r>
            <w:r w:rsidRPr="006D410C">
              <w:rPr>
                <w:rFonts w:eastAsia="Arial Unicode MS" w:cs="Arial Unicode MS"/>
                <w:sz w:val="21"/>
                <w:szCs w:val="21"/>
              </w:rPr>
              <w:t>”</w:t>
            </w:r>
          </w:p>
        </w:tc>
        <w:tc>
          <w:tcPr>
            <w:tcW w:w="3503"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6BB9672C" w14:textId="3747EB12" w:rsidR="00310A2A" w:rsidRPr="006D410C" w:rsidRDefault="00310A2A" w:rsidP="004E189C">
            <w:pPr>
              <w:pStyle w:val="21"/>
              <w:spacing w:line="276" w:lineRule="auto"/>
              <w:jc w:val="both"/>
              <w:rPr>
                <w:rFonts w:eastAsiaTheme="minorEastAsia" w:hint="eastAsia"/>
                <w:sz w:val="21"/>
                <w:szCs w:val="21"/>
              </w:rPr>
            </w:pPr>
            <w:r w:rsidRPr="006D410C">
              <w:rPr>
                <w:rFonts w:ascii="Arial Unicode MS" w:eastAsia="Arial Unicode MS" w:hAnsi="Arial Unicode MS" w:cs="Arial Unicode MS" w:hint="eastAsia"/>
                <w:sz w:val="21"/>
                <w:szCs w:val="21"/>
              </w:rPr>
              <w:t>事实上有罪：根据社会生活的基本经验，一个人实施了为刑法所禁止的危害社会的行为，往往带有道德评价的色彩。</w:t>
            </w:r>
          </w:p>
        </w:tc>
        <w:tc>
          <w:tcPr>
            <w:tcW w:w="419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B803F0" w14:textId="7B4884D2" w:rsidR="00310A2A" w:rsidRPr="006D410C" w:rsidRDefault="00310A2A"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法律上有罪：国家司法机关经过正式的司法程序，以生效有罪判决的形式，对一个人</w:t>
            </w:r>
            <w:r w:rsidR="00A85B1F">
              <w:rPr>
                <w:rFonts w:ascii="宋体" w:eastAsia="宋体" w:hAnsi="宋体" w:cs="宋体" w:hint="eastAsia"/>
                <w:sz w:val="21"/>
                <w:szCs w:val="21"/>
              </w:rPr>
              <w:t>的行为</w:t>
            </w:r>
            <w:r w:rsidRPr="006D410C">
              <w:rPr>
                <w:rFonts w:ascii="Arial Unicode MS" w:eastAsia="Arial Unicode MS" w:hAnsi="Arial Unicode MS" w:cs="Arial Unicode MS" w:hint="eastAsia"/>
                <w:sz w:val="21"/>
                <w:szCs w:val="21"/>
              </w:rPr>
              <w:t>进行权威的认定、评价和谴责。</w:t>
            </w:r>
          </w:p>
        </w:tc>
      </w:tr>
      <w:tr w:rsidR="00310A2A" w:rsidRPr="006D410C" w14:paraId="4DB5C1BA" w14:textId="77777777" w:rsidTr="00F4177B">
        <w:tblPrEx>
          <w:shd w:val="clear" w:color="auto" w:fill="auto"/>
          <w:tblCellMar>
            <w:top w:w="0" w:type="dxa"/>
            <w:left w:w="0" w:type="dxa"/>
            <w:bottom w:w="0" w:type="dxa"/>
            <w:right w:w="0" w:type="dxa"/>
          </w:tblCellMar>
        </w:tblPrEx>
        <w:trPr>
          <w:trHeight w:val="3403"/>
        </w:trPr>
        <w:tc>
          <w:tcPr>
            <w:tcW w:w="1933"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23C8057" w14:textId="77777777" w:rsidR="00310A2A" w:rsidRPr="006D410C" w:rsidRDefault="00310A2A" w:rsidP="004E189C">
            <w:pPr>
              <w:pStyle w:val="12"/>
              <w:spacing w:line="276" w:lineRule="auto"/>
              <w:jc w:val="both"/>
              <w:rPr>
                <w:sz w:val="21"/>
                <w:szCs w:val="21"/>
              </w:rPr>
            </w:pPr>
            <w:r w:rsidRPr="006D410C">
              <w:rPr>
                <w:rFonts w:ascii="Arial Unicode MS" w:eastAsia="Arial Unicode MS" w:hAnsi="Arial Unicode MS" w:cs="Arial Unicode MS" w:hint="eastAsia"/>
                <w:sz w:val="21"/>
                <w:szCs w:val="21"/>
              </w:rPr>
              <w:t>定罪的法律障碍</w:t>
            </w:r>
          </w:p>
          <w:p w14:paraId="56145774" w14:textId="77777777" w:rsidR="00310A2A" w:rsidRPr="006D410C" w:rsidRDefault="00310A2A" w:rsidP="004E189C">
            <w:pPr>
              <w:pStyle w:val="12"/>
              <w:spacing w:line="276" w:lineRule="auto"/>
              <w:jc w:val="both"/>
              <w:rPr>
                <w:sz w:val="21"/>
                <w:szCs w:val="21"/>
              </w:rPr>
            </w:pPr>
            <w:r w:rsidRPr="006D410C">
              <w:rPr>
                <w:rFonts w:ascii="Arial Unicode MS" w:eastAsia="Arial Unicode MS" w:hAnsi="Arial Unicode MS" w:cs="Arial Unicode MS" w:hint="eastAsia"/>
                <w:sz w:val="21"/>
                <w:szCs w:val="21"/>
              </w:rPr>
              <w:t>实体法、证据法、程序法</w:t>
            </w:r>
          </w:p>
        </w:tc>
        <w:tc>
          <w:tcPr>
            <w:tcW w:w="3503"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656BF2C7" w14:textId="77777777" w:rsidR="00310A2A" w:rsidRPr="006D410C" w:rsidRDefault="00310A2A" w:rsidP="004E189C">
            <w:pPr>
              <w:spacing w:line="276" w:lineRule="auto"/>
              <w:rPr>
                <w:rFonts w:hint="default"/>
                <w:sz w:val="20"/>
                <w:szCs w:val="20"/>
              </w:rPr>
            </w:pPr>
          </w:p>
        </w:tc>
        <w:tc>
          <w:tcPr>
            <w:tcW w:w="41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4D9CDF" w14:textId="77777777" w:rsidR="00310A2A" w:rsidRPr="006D410C" w:rsidRDefault="00310A2A"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实体上的障碍，证据法上的障碍，程序法上的障碍。</w:t>
            </w:r>
          </w:p>
          <w:p w14:paraId="31881C63" w14:textId="77777777" w:rsidR="00310A2A" w:rsidRPr="006D410C" w:rsidRDefault="00310A2A"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一是实体法上的评判，行为人是否违反刑法，构成某一法定的罪名，根据</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法无明文不为罪</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的原则，任何行为不符合特定犯罪构成要件，或者无法认定为任一罪名的，都应被判定为无罪。二是证据法上的评判，行为人要被认定为犯罪人，其</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犯罪事实</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必须得到严格的证明，也就是由承担证明责任的一方，将被告人的</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犯罪事实</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证明到事实清楚，证据确实、充分，排除合理怀疑的程度。否则，法院应认定被告人的犯罪事实不能成立。三是程序法上的评判，行为人还必须经历完整的刑事诉讼程序，由法院的生效判决确定为有罪。</w:t>
            </w:r>
          </w:p>
        </w:tc>
      </w:tr>
      <w:tr w:rsidR="00310A2A" w:rsidRPr="006D410C" w14:paraId="6B57DF77" w14:textId="77777777" w:rsidTr="00F4177B">
        <w:tblPrEx>
          <w:shd w:val="clear" w:color="auto" w:fill="auto"/>
          <w:tblCellMar>
            <w:top w:w="0" w:type="dxa"/>
            <w:left w:w="0" w:type="dxa"/>
            <w:bottom w:w="0" w:type="dxa"/>
            <w:right w:w="0" w:type="dxa"/>
          </w:tblCellMar>
        </w:tblPrEx>
        <w:trPr>
          <w:trHeight w:val="301"/>
        </w:trPr>
        <w:tc>
          <w:tcPr>
            <w:tcW w:w="1933"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50D5EC83" w14:textId="77777777" w:rsidR="00310A2A" w:rsidRPr="006D410C" w:rsidRDefault="00310A2A" w:rsidP="004E189C">
            <w:pPr>
              <w:pStyle w:val="12"/>
              <w:spacing w:line="276" w:lineRule="auto"/>
              <w:jc w:val="both"/>
              <w:rPr>
                <w:sz w:val="21"/>
                <w:szCs w:val="21"/>
              </w:rPr>
            </w:pPr>
            <w:r w:rsidRPr="006D410C">
              <w:rPr>
                <w:rFonts w:ascii="Arial Unicode MS" w:eastAsia="Arial Unicode MS" w:hAnsi="Arial Unicode MS" w:cs="Arial Unicode MS" w:hint="eastAsia"/>
                <w:sz w:val="21"/>
                <w:szCs w:val="21"/>
              </w:rPr>
              <w:t>诉讼法中的</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事实</w:t>
            </w:r>
            <w:r w:rsidRPr="006D410C">
              <w:rPr>
                <w:rFonts w:eastAsia="Arial Unicode MS" w:cs="Arial Unicode MS"/>
                <w:sz w:val="21"/>
                <w:szCs w:val="21"/>
              </w:rPr>
              <w:t>”</w:t>
            </w:r>
          </w:p>
        </w:tc>
        <w:tc>
          <w:tcPr>
            <w:tcW w:w="3503"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423ABFFF" w14:textId="77777777" w:rsidR="00310A2A" w:rsidRDefault="002C7465" w:rsidP="004E189C">
            <w:pPr>
              <w:spacing w:line="276" w:lineRule="auto"/>
              <w:rPr>
                <w:rFonts w:eastAsiaTheme="minorEastAsia" w:hint="default"/>
                <w:sz w:val="21"/>
                <w:szCs w:val="21"/>
              </w:rPr>
            </w:pPr>
            <w:r w:rsidRPr="002C7465">
              <w:rPr>
                <w:sz w:val="21"/>
                <w:szCs w:val="21"/>
              </w:rPr>
              <w:t>本体：犯罪发生的客观情况。</w:t>
            </w:r>
          </w:p>
          <w:p w14:paraId="6630316D" w14:textId="1CB948C4" w:rsidR="002C7465" w:rsidRPr="002C7465" w:rsidRDefault="002C7465" w:rsidP="002C7465">
            <w:pPr>
              <w:spacing w:line="276" w:lineRule="auto"/>
              <w:rPr>
                <w:rFonts w:ascii="宋体" w:eastAsia="宋体" w:hAnsi="宋体" w:hint="default"/>
                <w:sz w:val="21"/>
                <w:szCs w:val="21"/>
                <w:lang w:val="en-US"/>
              </w:rPr>
            </w:pPr>
            <w:r w:rsidRPr="002C7465">
              <w:rPr>
                <w:rFonts w:ascii="宋体" w:eastAsia="宋体" w:hAnsi="宋体" w:hint="default"/>
                <w:sz w:val="21"/>
                <w:szCs w:val="21"/>
                <w:lang w:val="en-US"/>
              </w:rPr>
              <w:t>行政化“真相探知”</w:t>
            </w:r>
          </w:p>
          <w:p w14:paraId="39DF45AA" w14:textId="61E507E6" w:rsidR="002C7465" w:rsidRPr="002C7465" w:rsidRDefault="002C7465" w:rsidP="002C7465">
            <w:pPr>
              <w:spacing w:line="276" w:lineRule="auto"/>
              <w:rPr>
                <w:rFonts w:eastAsiaTheme="minorEastAsia"/>
                <w:sz w:val="21"/>
                <w:szCs w:val="21"/>
                <w:lang w:val="en-US"/>
              </w:rPr>
            </w:pPr>
            <w:r w:rsidRPr="002C7465">
              <w:rPr>
                <w:rFonts w:ascii="宋体" w:eastAsia="宋体" w:hAnsi="宋体" w:hint="default"/>
                <w:sz w:val="21"/>
                <w:szCs w:val="21"/>
                <w:lang w:val="en-US"/>
              </w:rPr>
              <w:t>是普通人的思维方式：相关人员收集证据、逻辑推理、认定事实</w:t>
            </w:r>
          </w:p>
        </w:tc>
        <w:tc>
          <w:tcPr>
            <w:tcW w:w="419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A6E14AF" w14:textId="77777777" w:rsidR="00310A2A" w:rsidRDefault="002C7465" w:rsidP="004E189C">
            <w:pPr>
              <w:spacing w:line="276" w:lineRule="auto"/>
              <w:rPr>
                <w:rFonts w:ascii="宋体" w:eastAsia="宋体" w:hAnsi="宋体" w:cs="宋体" w:hint="default"/>
                <w:sz w:val="21"/>
                <w:szCs w:val="21"/>
              </w:rPr>
            </w:pPr>
            <w:r w:rsidRPr="002C7465">
              <w:rPr>
                <w:rFonts w:ascii="宋体" w:eastAsia="宋体" w:hAnsi="宋体" w:cs="宋体" w:hint="default"/>
                <w:sz w:val="21"/>
                <w:szCs w:val="21"/>
              </w:rPr>
              <w:t>认识：事实是主观判断，无法再现真正客观事实。只能通过证据收集、逻辑推理来再现。</w:t>
            </w:r>
          </w:p>
          <w:p w14:paraId="5C9BA0D3" w14:textId="5975B94F" w:rsidR="002C7465" w:rsidRDefault="002C7465" w:rsidP="002C746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pPr>
            <w:r w:rsidRPr="002C746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对抗性“事实发现”</w:t>
            </w:r>
            <w: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p>
          <w:p w14:paraId="45807010" w14:textId="1FD6F745" w:rsidR="002C7465" w:rsidRPr="002C7465" w:rsidRDefault="002C7465" w:rsidP="002C746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2C746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法律人的思维方式：只要被告人不认罪，那么就有两种对事实的描述，裁判者居中裁判，双方对抗，在认识论层面来认定。</w:t>
            </w:r>
          </w:p>
        </w:tc>
      </w:tr>
      <w:tr w:rsidR="00310A2A" w:rsidRPr="006D410C" w14:paraId="59C2431D" w14:textId="77777777" w:rsidTr="00F4177B">
        <w:tblPrEx>
          <w:shd w:val="clear" w:color="auto" w:fill="auto"/>
          <w:tblCellMar>
            <w:top w:w="0" w:type="dxa"/>
            <w:left w:w="0" w:type="dxa"/>
            <w:bottom w:w="0" w:type="dxa"/>
            <w:right w:w="0" w:type="dxa"/>
          </w:tblCellMar>
        </w:tblPrEx>
        <w:trPr>
          <w:trHeight w:val="227"/>
        </w:trPr>
        <w:tc>
          <w:tcPr>
            <w:tcW w:w="1933"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2524C747" w14:textId="77777777" w:rsidR="00310A2A" w:rsidRPr="006D410C" w:rsidRDefault="00310A2A" w:rsidP="004E189C">
            <w:pPr>
              <w:pStyle w:val="12"/>
              <w:spacing w:line="276" w:lineRule="auto"/>
              <w:jc w:val="both"/>
              <w:rPr>
                <w:sz w:val="21"/>
                <w:szCs w:val="21"/>
              </w:rPr>
            </w:pPr>
            <w:r w:rsidRPr="006D410C">
              <w:rPr>
                <w:rFonts w:ascii="Arial Unicode MS" w:eastAsia="Arial Unicode MS" w:hAnsi="Arial Unicode MS" w:cs="Arial Unicode MS" w:hint="eastAsia"/>
                <w:sz w:val="21"/>
                <w:szCs w:val="21"/>
              </w:rPr>
              <w:t>诉讼法中的</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权利</w:t>
            </w:r>
            <w:r w:rsidRPr="006D410C">
              <w:rPr>
                <w:rFonts w:eastAsia="Arial Unicode MS" w:cs="Arial Unicode MS"/>
                <w:sz w:val="21"/>
                <w:szCs w:val="21"/>
              </w:rPr>
              <w:t>”</w:t>
            </w:r>
          </w:p>
        </w:tc>
        <w:tc>
          <w:tcPr>
            <w:tcW w:w="3503"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0EFDA9C4" w14:textId="2A6548DB" w:rsidR="00310A2A" w:rsidRPr="006D410C" w:rsidRDefault="007C66E5" w:rsidP="004E189C">
            <w:pPr>
              <w:spacing w:line="276" w:lineRule="auto"/>
              <w:rPr>
                <w:rFonts w:hint="default"/>
                <w:sz w:val="21"/>
                <w:szCs w:val="21"/>
              </w:rPr>
            </w:pPr>
            <w:r w:rsidRPr="007C66E5">
              <w:rPr>
                <w:rFonts w:ascii="宋体" w:eastAsia="宋体" w:hAnsi="宋体" w:cs="宋体"/>
                <w:sz w:val="21"/>
                <w:szCs w:val="21"/>
              </w:rPr>
              <w:t>权利是一种资格。</w:t>
            </w:r>
          </w:p>
        </w:tc>
        <w:tc>
          <w:tcPr>
            <w:tcW w:w="41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CB5543" w14:textId="77777777" w:rsidR="00641A2B" w:rsidRPr="006D410C" w:rsidRDefault="00641A2B" w:rsidP="004E189C">
            <w:pPr>
              <w:spacing w:line="276" w:lineRule="auto"/>
              <w:rPr>
                <w:rFonts w:ascii="宋体" w:eastAsia="宋体" w:hAnsi="宋体" w:cs="宋体" w:hint="default"/>
                <w:sz w:val="21"/>
                <w:szCs w:val="21"/>
              </w:rPr>
            </w:pPr>
            <w:r w:rsidRPr="006D410C">
              <w:rPr>
                <w:rFonts w:ascii="宋体" w:eastAsia="宋体" w:hAnsi="宋体" w:cs="宋体"/>
                <w:sz w:val="21"/>
                <w:szCs w:val="21"/>
              </w:rPr>
              <w:t>程序性权利：</w:t>
            </w:r>
          </w:p>
          <w:p w14:paraId="2E124381" w14:textId="27212A22" w:rsidR="00641A2B" w:rsidRPr="006D410C" w:rsidRDefault="00641A2B" w:rsidP="004E189C">
            <w:pPr>
              <w:spacing w:line="276" w:lineRule="auto"/>
              <w:rPr>
                <w:rFonts w:ascii="宋体" w:eastAsia="宋体" w:hAnsi="宋体" w:cs="宋体" w:hint="default"/>
                <w:sz w:val="21"/>
                <w:szCs w:val="21"/>
              </w:rPr>
            </w:pPr>
            <w:r w:rsidRPr="006D410C">
              <w:rPr>
                <w:rFonts w:ascii="宋体" w:eastAsia="宋体" w:hAnsi="宋体" w:cs="宋体"/>
                <w:sz w:val="21"/>
                <w:szCs w:val="21"/>
              </w:rPr>
              <w:t>消极权利：不受国家专门机关任意侵犯的权利</w:t>
            </w:r>
          </w:p>
          <w:p w14:paraId="346675CF" w14:textId="37435874" w:rsidR="00310A2A" w:rsidRPr="006D410C" w:rsidRDefault="00641A2B" w:rsidP="004E189C">
            <w:pPr>
              <w:spacing w:line="276" w:lineRule="auto"/>
              <w:rPr>
                <w:rFonts w:hint="default"/>
                <w:sz w:val="21"/>
                <w:szCs w:val="21"/>
              </w:rPr>
            </w:pPr>
            <w:r w:rsidRPr="006D410C">
              <w:rPr>
                <w:rFonts w:ascii="宋体" w:eastAsia="宋体" w:hAnsi="宋体" w:cs="宋体"/>
                <w:sz w:val="21"/>
                <w:szCs w:val="21"/>
              </w:rPr>
              <w:t>积极权利：获得司法救济的权利</w:t>
            </w:r>
          </w:p>
        </w:tc>
      </w:tr>
      <w:tr w:rsidR="00310A2A" w:rsidRPr="006D410C" w14:paraId="1464006F" w14:textId="77777777" w:rsidTr="00F4177B">
        <w:tblPrEx>
          <w:shd w:val="clear" w:color="auto" w:fill="auto"/>
          <w:tblCellMar>
            <w:top w:w="0" w:type="dxa"/>
            <w:left w:w="0" w:type="dxa"/>
            <w:bottom w:w="0" w:type="dxa"/>
            <w:right w:w="0" w:type="dxa"/>
          </w:tblCellMar>
        </w:tblPrEx>
        <w:trPr>
          <w:trHeight w:val="218"/>
        </w:trPr>
        <w:tc>
          <w:tcPr>
            <w:tcW w:w="1933"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0C95A33A" w14:textId="77777777" w:rsidR="00310A2A" w:rsidRPr="006D410C" w:rsidRDefault="00310A2A" w:rsidP="004E189C">
            <w:pPr>
              <w:pStyle w:val="12"/>
              <w:spacing w:line="276" w:lineRule="auto"/>
              <w:jc w:val="both"/>
              <w:rPr>
                <w:sz w:val="21"/>
                <w:szCs w:val="21"/>
              </w:rPr>
            </w:pPr>
            <w:r w:rsidRPr="006D410C">
              <w:rPr>
                <w:rFonts w:ascii="Arial Unicode MS" w:eastAsia="Arial Unicode MS" w:hAnsi="Arial Unicode MS" w:cs="Arial Unicode MS" w:hint="eastAsia"/>
                <w:sz w:val="21"/>
                <w:szCs w:val="21"/>
              </w:rPr>
              <w:t>诉讼法中的</w:t>
            </w:r>
            <w:r w:rsidRPr="006D410C">
              <w:rPr>
                <w:rFonts w:eastAsia="Arial Unicode MS" w:cs="Arial Unicode MS"/>
                <w:sz w:val="21"/>
                <w:szCs w:val="21"/>
              </w:rPr>
              <w:t>“</w:t>
            </w:r>
            <w:r w:rsidRPr="006D410C">
              <w:rPr>
                <w:rFonts w:ascii="Arial Unicode MS" w:eastAsia="Arial Unicode MS" w:hAnsi="Arial Unicode MS" w:cs="Arial Unicode MS" w:hint="eastAsia"/>
                <w:sz w:val="21"/>
                <w:szCs w:val="21"/>
              </w:rPr>
              <w:t>责任</w:t>
            </w:r>
            <w:r w:rsidRPr="006D410C">
              <w:rPr>
                <w:rFonts w:eastAsia="Arial Unicode MS" w:cs="Arial Unicode MS"/>
                <w:sz w:val="21"/>
                <w:szCs w:val="21"/>
              </w:rPr>
              <w:t>”</w:t>
            </w:r>
          </w:p>
        </w:tc>
        <w:tc>
          <w:tcPr>
            <w:tcW w:w="3503"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63A3ACED" w14:textId="77777777" w:rsidR="00310A2A" w:rsidRPr="006D410C" w:rsidRDefault="00310A2A" w:rsidP="004E189C">
            <w:pPr>
              <w:spacing w:line="276" w:lineRule="auto"/>
              <w:rPr>
                <w:rFonts w:hint="default"/>
                <w:sz w:val="21"/>
                <w:szCs w:val="21"/>
              </w:rPr>
            </w:pPr>
          </w:p>
        </w:tc>
        <w:tc>
          <w:tcPr>
            <w:tcW w:w="419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F698BA7" w14:textId="77777777" w:rsidR="000F17DD" w:rsidRPr="006D410C" w:rsidRDefault="000F17DD" w:rsidP="004E189C">
            <w:pPr>
              <w:spacing w:line="276" w:lineRule="auto"/>
              <w:rPr>
                <w:rFonts w:ascii="宋体" w:eastAsia="宋体" w:hAnsi="宋体" w:cs="宋体" w:hint="default"/>
                <w:sz w:val="21"/>
                <w:szCs w:val="21"/>
              </w:rPr>
            </w:pPr>
            <w:r w:rsidRPr="006D410C">
              <w:rPr>
                <w:rFonts w:ascii="宋体" w:eastAsia="宋体" w:hAnsi="宋体" w:cs="宋体"/>
                <w:sz w:val="21"/>
                <w:szCs w:val="21"/>
              </w:rPr>
              <w:t>程序性责任：</w:t>
            </w:r>
          </w:p>
          <w:p w14:paraId="192DFD88" w14:textId="3B1C800F" w:rsidR="00310A2A" w:rsidRPr="006D410C" w:rsidRDefault="000F17DD" w:rsidP="004E189C">
            <w:pPr>
              <w:spacing w:line="276" w:lineRule="auto"/>
              <w:rPr>
                <w:rFonts w:hint="default"/>
                <w:sz w:val="21"/>
                <w:szCs w:val="21"/>
              </w:rPr>
            </w:pPr>
            <w:r w:rsidRPr="006D410C">
              <w:rPr>
                <w:rFonts w:ascii="宋体" w:eastAsia="宋体" w:hAnsi="宋体" w:cs="宋体"/>
                <w:sz w:val="21"/>
                <w:szCs w:val="21"/>
              </w:rPr>
              <w:t>行为违法、行为无效、行为结果无效</w:t>
            </w:r>
          </w:p>
        </w:tc>
      </w:tr>
      <w:tr w:rsidR="00310A2A" w:rsidRPr="006D410C" w14:paraId="3FB91CC0" w14:textId="77777777" w:rsidTr="00F4177B">
        <w:tblPrEx>
          <w:shd w:val="clear" w:color="auto" w:fill="auto"/>
          <w:tblCellMar>
            <w:top w:w="0" w:type="dxa"/>
            <w:left w:w="0" w:type="dxa"/>
            <w:bottom w:w="0" w:type="dxa"/>
            <w:right w:w="0" w:type="dxa"/>
          </w:tblCellMar>
        </w:tblPrEx>
        <w:trPr>
          <w:trHeight w:val="301"/>
        </w:trPr>
        <w:tc>
          <w:tcPr>
            <w:tcW w:w="1933"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5B715460" w14:textId="77777777" w:rsidR="00310A2A" w:rsidRPr="006D410C" w:rsidRDefault="00310A2A" w:rsidP="004E189C">
            <w:pPr>
              <w:pStyle w:val="12"/>
              <w:spacing w:line="276" w:lineRule="auto"/>
              <w:jc w:val="both"/>
              <w:rPr>
                <w:sz w:val="21"/>
                <w:szCs w:val="21"/>
              </w:rPr>
            </w:pPr>
            <w:r w:rsidRPr="006D410C">
              <w:rPr>
                <w:rFonts w:ascii="Arial Unicode MS" w:eastAsia="Arial Unicode MS" w:hAnsi="Arial Unicode MS" w:cs="Arial Unicode MS" w:hint="eastAsia"/>
                <w:sz w:val="21"/>
                <w:szCs w:val="21"/>
              </w:rPr>
              <w:t>双重司法裁判</w:t>
            </w:r>
          </w:p>
        </w:tc>
        <w:tc>
          <w:tcPr>
            <w:tcW w:w="3503"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25BECD9B" w14:textId="77777777" w:rsidR="00310A2A" w:rsidRPr="006D410C" w:rsidRDefault="00310A2A" w:rsidP="004E189C">
            <w:pPr>
              <w:spacing w:line="276" w:lineRule="auto"/>
              <w:rPr>
                <w:rFonts w:hint="default"/>
                <w:sz w:val="21"/>
                <w:szCs w:val="21"/>
              </w:rPr>
            </w:pPr>
          </w:p>
        </w:tc>
        <w:tc>
          <w:tcPr>
            <w:tcW w:w="419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E267E9" w14:textId="55736D54" w:rsidR="00310A2A" w:rsidRPr="006D410C" w:rsidRDefault="00916A60" w:rsidP="004E189C">
            <w:pPr>
              <w:spacing w:line="276" w:lineRule="auto"/>
              <w:rPr>
                <w:rFonts w:hint="default"/>
                <w:sz w:val="21"/>
                <w:szCs w:val="21"/>
              </w:rPr>
            </w:pPr>
            <w:r w:rsidRPr="006D410C">
              <w:rPr>
                <w:rFonts w:ascii="宋体" w:eastAsia="宋体" w:hAnsi="宋体" w:cs="宋体"/>
                <w:sz w:val="21"/>
                <w:szCs w:val="21"/>
              </w:rPr>
              <w:t>实体裁判和程序性裁判</w:t>
            </w:r>
          </w:p>
        </w:tc>
      </w:tr>
    </w:tbl>
    <w:p w14:paraId="3B90DA0D" w14:textId="77777777" w:rsidR="00310A2A" w:rsidRPr="006D410C" w:rsidRDefault="00310A2A" w:rsidP="004E189C">
      <w:pPr>
        <w:spacing w:line="276" w:lineRule="auto"/>
        <w:rPr>
          <w:rFonts w:eastAsiaTheme="minorEastAsia"/>
          <w:sz w:val="20"/>
          <w:szCs w:val="20"/>
        </w:rPr>
      </w:pPr>
    </w:p>
    <w:p w14:paraId="153828CE" w14:textId="115677A4" w:rsidR="000461C7" w:rsidRPr="006D410C" w:rsidRDefault="00FB5884" w:rsidP="004E189C">
      <w:pPr>
        <w:pStyle w:val="10"/>
        <w:spacing w:line="276" w:lineRule="auto"/>
        <w:rPr>
          <w:sz w:val="36"/>
          <w:szCs w:val="36"/>
        </w:rPr>
      </w:pPr>
      <w:r w:rsidRPr="006D410C">
        <w:rPr>
          <w:rFonts w:hint="eastAsia"/>
          <w:sz w:val="36"/>
          <w:szCs w:val="36"/>
        </w:rPr>
        <w:lastRenderedPageBreak/>
        <w:t>第二讲</w:t>
      </w:r>
      <w:r w:rsidRPr="006D410C">
        <w:rPr>
          <w:rFonts w:hint="eastAsia"/>
          <w:sz w:val="36"/>
          <w:szCs w:val="36"/>
        </w:rPr>
        <w:t xml:space="preserve"> </w:t>
      </w:r>
      <w:r w:rsidR="000461C7" w:rsidRPr="006D410C">
        <w:rPr>
          <w:rFonts w:hint="eastAsia"/>
          <w:sz w:val="36"/>
          <w:szCs w:val="36"/>
        </w:rPr>
        <w:t>刑事诉讼的目的和价值</w:t>
      </w:r>
    </w:p>
    <w:p w14:paraId="58200598" w14:textId="61ABC1D6" w:rsidR="00422835" w:rsidRPr="006D410C" w:rsidRDefault="00422835" w:rsidP="004E189C">
      <w:pPr>
        <w:pStyle w:val="2"/>
        <w:spacing w:line="276" w:lineRule="auto"/>
        <w:rPr>
          <w:sz w:val="32"/>
          <w:szCs w:val="36"/>
        </w:rPr>
      </w:pPr>
      <w:r w:rsidRPr="006D410C">
        <w:rPr>
          <w:sz w:val="32"/>
          <w:szCs w:val="36"/>
        </w:rPr>
        <w:t>一、刑事诉讼的双重目的</w:t>
      </w:r>
    </w:p>
    <w:p w14:paraId="52B8443B" w14:textId="35FD7CE4" w:rsidR="00422835" w:rsidRPr="006D410C" w:rsidRDefault="0083522B" w:rsidP="004E189C">
      <w:pPr>
        <w:spacing w:line="276" w:lineRule="auto"/>
        <w:rPr>
          <w:rFonts w:eastAsiaTheme="minorEastAsia"/>
          <w:sz w:val="20"/>
          <w:szCs w:val="20"/>
        </w:rPr>
      </w:pPr>
      <w:r w:rsidRPr="006D410C">
        <w:rPr>
          <w:noProof/>
          <w:sz w:val="20"/>
          <w:szCs w:val="20"/>
        </w:rPr>
        <w:drawing>
          <wp:inline distT="0" distB="0" distL="0" distR="0" wp14:anchorId="26A1AC23" wp14:editId="7DA64447">
            <wp:extent cx="3869055" cy="1666240"/>
            <wp:effectExtent l="0" t="0" r="0" b="0"/>
            <wp:docPr id="1073741825" name="officeArt object" descr="cameraImage.jpg"/>
            <wp:cNvGraphicFramePr/>
            <a:graphic xmlns:a="http://schemas.openxmlformats.org/drawingml/2006/main">
              <a:graphicData uri="http://schemas.openxmlformats.org/drawingml/2006/picture">
                <pic:pic xmlns:pic="http://schemas.openxmlformats.org/drawingml/2006/picture">
                  <pic:nvPicPr>
                    <pic:cNvPr id="1073741825" name="cameraImage.jpg" descr="cameraImage.jpg"/>
                    <pic:cNvPicPr>
                      <a:picLocks noChangeAspect="1"/>
                    </pic:cNvPicPr>
                  </pic:nvPicPr>
                  <pic:blipFill>
                    <a:blip r:embed="rId8" cstate="print">
                      <a:extLst>
                        <a:ext uri="{28A0092B-C50C-407E-A947-70E740481C1C}">
                          <a14:useLocalDpi xmlns:a14="http://schemas.microsoft.com/office/drawing/2010/main" val="0"/>
                        </a:ext>
                      </a:extLst>
                    </a:blip>
                    <a:srcRect t="34790" b="7783"/>
                    <a:stretch>
                      <a:fillRect/>
                    </a:stretch>
                  </pic:blipFill>
                  <pic:spPr>
                    <a:xfrm>
                      <a:off x="0" y="0"/>
                      <a:ext cx="3869055" cy="1666240"/>
                    </a:xfrm>
                    <a:prstGeom prst="rect">
                      <a:avLst/>
                    </a:prstGeom>
                    <a:ln w="12700" cap="flat">
                      <a:noFill/>
                      <a:miter lim="400000"/>
                    </a:ln>
                    <a:effectLst/>
                  </pic:spPr>
                </pic:pic>
              </a:graphicData>
            </a:graphic>
          </wp:inline>
        </w:drawing>
      </w:r>
    </w:p>
    <w:p w14:paraId="774EC822" w14:textId="7205FC84" w:rsidR="00422835" w:rsidRPr="006D410C" w:rsidRDefault="00422835" w:rsidP="004E189C">
      <w:pPr>
        <w:spacing w:line="276" w:lineRule="auto"/>
        <w:rPr>
          <w:rFonts w:hint="default"/>
          <w:sz w:val="21"/>
          <w:szCs w:val="21"/>
        </w:rPr>
      </w:pPr>
      <w:r w:rsidRPr="006D410C">
        <w:rPr>
          <w:sz w:val="21"/>
          <w:szCs w:val="21"/>
        </w:rPr>
        <w:t>目的：</w:t>
      </w:r>
      <w:r w:rsidRPr="006D410C">
        <w:rPr>
          <w:b/>
          <w:bCs/>
          <w:sz w:val="21"/>
          <w:szCs w:val="21"/>
        </w:rPr>
        <w:t>控制犯罪</w:t>
      </w:r>
      <w:r w:rsidRPr="006D410C">
        <w:rPr>
          <w:sz w:val="21"/>
          <w:szCs w:val="21"/>
        </w:rPr>
        <w:t>（实质真实）。</w:t>
      </w:r>
    </w:p>
    <w:p w14:paraId="2460A61B" w14:textId="77777777" w:rsidR="00422835" w:rsidRPr="006D410C" w:rsidRDefault="00422835" w:rsidP="004E189C">
      <w:pPr>
        <w:spacing w:line="276" w:lineRule="auto"/>
        <w:rPr>
          <w:rFonts w:hint="default"/>
          <w:sz w:val="20"/>
          <w:szCs w:val="20"/>
        </w:rPr>
      </w:pPr>
      <w:r w:rsidRPr="006D410C">
        <w:rPr>
          <w:sz w:val="20"/>
          <w:szCs w:val="20"/>
        </w:rPr>
        <w:t>四个要素如下：</w:t>
      </w:r>
    </w:p>
    <w:p w14:paraId="2AD12710" w14:textId="14BE6649" w:rsidR="00422835" w:rsidRPr="006D410C" w:rsidRDefault="00422835" w:rsidP="004E189C">
      <w:pPr>
        <w:numPr>
          <w:ilvl w:val="0"/>
          <w:numId w:val="2"/>
        </w:numPr>
        <w:spacing w:line="276" w:lineRule="auto"/>
        <w:rPr>
          <w:rFonts w:hint="default"/>
          <w:sz w:val="20"/>
          <w:szCs w:val="20"/>
        </w:rPr>
      </w:pPr>
      <w:r w:rsidRPr="006D410C">
        <w:rPr>
          <w:sz w:val="20"/>
          <w:szCs w:val="20"/>
        </w:rPr>
        <w:t>发现真相</w:t>
      </w:r>
      <w:r w:rsidR="00417375" w:rsidRPr="006D410C">
        <w:rPr>
          <w:rFonts w:ascii="宋体" w:eastAsia="宋体" w:hAnsi="宋体" w:cs="宋体"/>
          <w:sz w:val="20"/>
          <w:szCs w:val="20"/>
        </w:rPr>
        <w:t>（事实）</w:t>
      </w:r>
      <w:r w:rsidRPr="006D410C">
        <w:rPr>
          <w:sz w:val="20"/>
          <w:szCs w:val="20"/>
        </w:rPr>
        <w:t>：通过办案，运用证据，揭示案件真相（不一定是</w:t>
      </w:r>
      <w:r w:rsidRPr="006D410C">
        <w:rPr>
          <w:rFonts w:ascii="PingFang SC Regular" w:hAnsi="PingFang SC Regular" w:hint="default"/>
          <w:sz w:val="20"/>
          <w:szCs w:val="20"/>
        </w:rPr>
        <w:t>“</w:t>
      </w:r>
      <w:r w:rsidRPr="006D410C">
        <w:rPr>
          <w:sz w:val="20"/>
          <w:szCs w:val="20"/>
        </w:rPr>
        <w:t>犯罪事实</w:t>
      </w:r>
      <w:r w:rsidRPr="006D410C">
        <w:rPr>
          <w:rFonts w:ascii="PingFang SC Regular" w:hAnsi="PingFang SC Regular" w:hint="default"/>
          <w:sz w:val="20"/>
          <w:szCs w:val="20"/>
        </w:rPr>
        <w:t>”</w:t>
      </w:r>
      <w:r w:rsidRPr="006D410C">
        <w:rPr>
          <w:sz w:val="20"/>
          <w:szCs w:val="20"/>
        </w:rPr>
        <w:t>）；</w:t>
      </w:r>
    </w:p>
    <w:p w14:paraId="34D44EB4" w14:textId="020A1F1B" w:rsidR="00422835" w:rsidRPr="006D410C" w:rsidRDefault="00422835" w:rsidP="004E189C">
      <w:pPr>
        <w:numPr>
          <w:ilvl w:val="0"/>
          <w:numId w:val="2"/>
        </w:numPr>
        <w:spacing w:line="276" w:lineRule="auto"/>
        <w:rPr>
          <w:rFonts w:hint="default"/>
          <w:sz w:val="20"/>
          <w:szCs w:val="20"/>
        </w:rPr>
      </w:pPr>
      <w:r w:rsidRPr="006D410C">
        <w:rPr>
          <w:sz w:val="20"/>
          <w:szCs w:val="20"/>
        </w:rPr>
        <w:t>正确适用实体法</w:t>
      </w:r>
      <w:r w:rsidR="00417375" w:rsidRPr="006D410C">
        <w:rPr>
          <w:rFonts w:ascii="宋体" w:eastAsia="宋体" w:hAnsi="宋体" w:cs="宋体"/>
          <w:sz w:val="20"/>
          <w:szCs w:val="20"/>
        </w:rPr>
        <w:t>（法律适用）</w:t>
      </w:r>
      <w:r w:rsidRPr="006D410C">
        <w:rPr>
          <w:sz w:val="20"/>
          <w:szCs w:val="20"/>
        </w:rPr>
        <w:t>：发现案件事实的基础上，把刑法的构成要件涵摄到事实上，正确适用刑罚；</w:t>
      </w:r>
    </w:p>
    <w:p w14:paraId="4FDC2A94" w14:textId="6417F723" w:rsidR="00422835" w:rsidRPr="006D410C" w:rsidRDefault="00422835" w:rsidP="004E189C">
      <w:pPr>
        <w:numPr>
          <w:ilvl w:val="0"/>
          <w:numId w:val="2"/>
        </w:numPr>
        <w:spacing w:line="276" w:lineRule="auto"/>
        <w:rPr>
          <w:rFonts w:hint="default"/>
          <w:sz w:val="20"/>
          <w:szCs w:val="20"/>
        </w:rPr>
      </w:pPr>
      <w:r w:rsidRPr="006D410C">
        <w:rPr>
          <w:sz w:val="20"/>
          <w:szCs w:val="20"/>
        </w:rPr>
        <w:t>惩罚犯罪人</w:t>
      </w:r>
      <w:r w:rsidR="00C41E8C" w:rsidRPr="006D410C">
        <w:rPr>
          <w:rFonts w:ascii="宋体" w:eastAsia="宋体" w:hAnsi="宋体" w:cs="宋体"/>
          <w:sz w:val="20"/>
          <w:szCs w:val="20"/>
        </w:rPr>
        <w:t>（主体）</w:t>
      </w:r>
      <w:r w:rsidRPr="006D410C">
        <w:rPr>
          <w:sz w:val="20"/>
          <w:szCs w:val="20"/>
        </w:rPr>
        <w:t>：犯罪认定和刑罚及其附随后果</w:t>
      </w:r>
      <w:r w:rsidRPr="006D410C">
        <w:rPr>
          <w:rFonts w:ascii="PingFang SC Regular" w:hAnsi="PingFang SC Regular" w:hint="default"/>
          <w:sz w:val="20"/>
          <w:szCs w:val="20"/>
        </w:rPr>
        <w:t>——</w:t>
      </w:r>
      <w:r w:rsidRPr="006D410C">
        <w:rPr>
          <w:sz w:val="20"/>
          <w:szCs w:val="20"/>
        </w:rPr>
        <w:t>社会性惩罚；</w:t>
      </w:r>
    </w:p>
    <w:p w14:paraId="4C5A4BC7" w14:textId="77777777" w:rsidR="00422835" w:rsidRPr="006D410C" w:rsidRDefault="00422835" w:rsidP="004E189C">
      <w:pPr>
        <w:numPr>
          <w:ilvl w:val="0"/>
          <w:numId w:val="2"/>
        </w:numPr>
        <w:spacing w:line="276" w:lineRule="auto"/>
        <w:rPr>
          <w:rFonts w:hint="default"/>
          <w:sz w:val="20"/>
          <w:szCs w:val="20"/>
        </w:rPr>
      </w:pPr>
      <w:r w:rsidRPr="006D410C">
        <w:rPr>
          <w:sz w:val="20"/>
          <w:szCs w:val="20"/>
        </w:rPr>
        <w:t>防止冤枉无辜者：保证无罪的人不受刑事追究。</w:t>
      </w:r>
    </w:p>
    <w:p w14:paraId="3F19ED3B" w14:textId="77777777" w:rsidR="00422835" w:rsidRPr="006D410C" w:rsidRDefault="00422835" w:rsidP="004E189C">
      <w:pPr>
        <w:spacing w:line="276" w:lineRule="auto"/>
        <w:rPr>
          <w:rFonts w:hint="default"/>
          <w:sz w:val="20"/>
          <w:szCs w:val="20"/>
        </w:rPr>
      </w:pPr>
    </w:p>
    <w:p w14:paraId="2BD7D982" w14:textId="77777777" w:rsidR="00422835" w:rsidRPr="006D410C" w:rsidRDefault="00422835" w:rsidP="004E189C">
      <w:pPr>
        <w:spacing w:line="276" w:lineRule="auto"/>
        <w:rPr>
          <w:rFonts w:hint="default"/>
          <w:sz w:val="20"/>
          <w:szCs w:val="20"/>
        </w:rPr>
      </w:pPr>
      <w:r w:rsidRPr="006D410C">
        <w:rPr>
          <w:rFonts w:ascii="PingFang SC Regular" w:hAnsi="PingFang SC Regular" w:hint="default"/>
          <w:sz w:val="20"/>
          <w:szCs w:val="20"/>
        </w:rPr>
        <w:t>“</w:t>
      </w:r>
      <w:r w:rsidRPr="006D410C">
        <w:rPr>
          <w:sz w:val="20"/>
          <w:szCs w:val="20"/>
        </w:rPr>
        <w:t>保障权利</w:t>
      </w:r>
      <w:r w:rsidRPr="006D410C">
        <w:rPr>
          <w:rFonts w:ascii="PingFang SC Regular" w:hAnsi="PingFang SC Regular" w:hint="default"/>
          <w:sz w:val="20"/>
          <w:szCs w:val="20"/>
        </w:rPr>
        <w:t>”</w:t>
      </w:r>
      <w:r w:rsidRPr="006D410C">
        <w:rPr>
          <w:sz w:val="20"/>
          <w:szCs w:val="20"/>
        </w:rPr>
        <w:t>和</w:t>
      </w:r>
      <w:r w:rsidRPr="006D410C">
        <w:rPr>
          <w:rFonts w:ascii="PingFang SC Regular" w:hAnsi="PingFang SC Regular" w:hint="default"/>
          <w:b/>
          <w:bCs/>
          <w:sz w:val="20"/>
          <w:szCs w:val="20"/>
        </w:rPr>
        <w:t>“</w:t>
      </w:r>
      <w:r w:rsidRPr="006D410C">
        <w:rPr>
          <w:b/>
          <w:bCs/>
          <w:sz w:val="20"/>
          <w:szCs w:val="20"/>
        </w:rPr>
        <w:t>保障人权</w:t>
      </w:r>
      <w:r w:rsidRPr="006D410C">
        <w:rPr>
          <w:rFonts w:ascii="PingFang SC Regular" w:hAnsi="PingFang SC Regular" w:hint="default"/>
          <w:b/>
          <w:bCs/>
          <w:sz w:val="20"/>
          <w:szCs w:val="20"/>
        </w:rPr>
        <w:t>”</w:t>
      </w:r>
      <w:r w:rsidRPr="006D410C">
        <w:rPr>
          <w:sz w:val="20"/>
          <w:szCs w:val="20"/>
        </w:rPr>
        <w:t>：</w:t>
      </w:r>
    </w:p>
    <w:p w14:paraId="12C028F2" w14:textId="77777777" w:rsidR="00422835" w:rsidRPr="006D410C" w:rsidRDefault="00422835" w:rsidP="004E189C">
      <w:pPr>
        <w:spacing w:line="276" w:lineRule="auto"/>
        <w:rPr>
          <w:rFonts w:hint="default"/>
          <w:sz w:val="20"/>
          <w:szCs w:val="20"/>
        </w:rPr>
      </w:pPr>
      <w:r w:rsidRPr="006D410C">
        <w:rPr>
          <w:sz w:val="20"/>
          <w:szCs w:val="20"/>
        </w:rPr>
        <w:t>控制和打击犯罪，保障全体国民的生命健康、财产权，实现社会公共安全，这是打击犯罪的间接结果，不让每个人受到犯罪分子的侵害。</w:t>
      </w:r>
    </w:p>
    <w:p w14:paraId="70EF81C9" w14:textId="77777777" w:rsidR="00422835" w:rsidRPr="006D410C" w:rsidRDefault="00422835" w:rsidP="004E189C">
      <w:pPr>
        <w:spacing w:line="276" w:lineRule="auto"/>
        <w:rPr>
          <w:rFonts w:hint="default"/>
          <w:sz w:val="20"/>
          <w:szCs w:val="20"/>
        </w:rPr>
      </w:pPr>
      <w:r w:rsidRPr="006D410C">
        <w:rPr>
          <w:sz w:val="20"/>
          <w:szCs w:val="20"/>
        </w:rPr>
        <w:t>而</w:t>
      </w:r>
      <w:r w:rsidRPr="006D410C">
        <w:rPr>
          <w:rFonts w:ascii="PingFang SC Regular" w:hAnsi="PingFang SC Regular" w:hint="default"/>
          <w:sz w:val="20"/>
          <w:szCs w:val="20"/>
        </w:rPr>
        <w:t>“</w:t>
      </w:r>
      <w:r w:rsidRPr="006D410C">
        <w:rPr>
          <w:sz w:val="20"/>
          <w:szCs w:val="20"/>
        </w:rPr>
        <w:t>保障人权</w:t>
      </w:r>
      <w:r w:rsidRPr="006D410C">
        <w:rPr>
          <w:rFonts w:ascii="PingFang SC Regular" w:hAnsi="PingFang SC Regular" w:hint="default"/>
          <w:sz w:val="20"/>
          <w:szCs w:val="20"/>
        </w:rPr>
        <w:t>”</w:t>
      </w:r>
      <w:r w:rsidRPr="006D410C">
        <w:rPr>
          <w:sz w:val="20"/>
          <w:szCs w:val="20"/>
        </w:rPr>
        <w:t>的假想敌是国家公权力，在刑事诉讼过程中，被追诉人和被害人不受国家司法机关任意侵犯的权利。</w:t>
      </w:r>
    </w:p>
    <w:p w14:paraId="1B55A30B" w14:textId="77777777" w:rsidR="00422835" w:rsidRPr="006D410C" w:rsidRDefault="00422835" w:rsidP="004E189C">
      <w:pPr>
        <w:spacing w:line="276" w:lineRule="auto"/>
        <w:ind w:left="720"/>
        <w:rPr>
          <w:rFonts w:hint="default"/>
          <w:sz w:val="20"/>
          <w:szCs w:val="20"/>
        </w:rPr>
      </w:pPr>
      <w:r w:rsidRPr="006D410C">
        <w:rPr>
          <w:sz w:val="20"/>
          <w:szCs w:val="20"/>
        </w:rPr>
        <w:t>被害人的人权保障：国家机关面对犯罪不立案、不起诉，在追究犯罪上不作为、消极作为，间接侵害了被害人的人权。</w:t>
      </w:r>
    </w:p>
    <w:p w14:paraId="3F5C9EC9" w14:textId="77777777" w:rsidR="00422835" w:rsidRPr="006D410C" w:rsidRDefault="00422835" w:rsidP="004E189C">
      <w:pPr>
        <w:spacing w:line="276" w:lineRule="auto"/>
        <w:rPr>
          <w:rFonts w:hint="default"/>
          <w:sz w:val="20"/>
          <w:szCs w:val="20"/>
        </w:rPr>
      </w:pPr>
      <w:r w:rsidRPr="006D410C">
        <w:rPr>
          <w:sz w:val="20"/>
          <w:szCs w:val="20"/>
        </w:rPr>
        <w:t>刑事诉讼的双重目的在下列场合会发生严重冲突：</w:t>
      </w:r>
    </w:p>
    <w:p w14:paraId="5F444AED" w14:textId="77777777" w:rsidR="00422835" w:rsidRPr="006D410C" w:rsidRDefault="00422835" w:rsidP="004E189C">
      <w:pPr>
        <w:numPr>
          <w:ilvl w:val="0"/>
          <w:numId w:val="3"/>
        </w:numPr>
        <w:spacing w:line="276" w:lineRule="auto"/>
        <w:rPr>
          <w:rFonts w:hint="default"/>
          <w:sz w:val="20"/>
          <w:szCs w:val="20"/>
        </w:rPr>
      </w:pPr>
      <w:r w:rsidRPr="006D410C">
        <w:rPr>
          <w:sz w:val="20"/>
          <w:szCs w:val="20"/>
        </w:rPr>
        <w:t>疑罪从无：现实中仍多存在</w:t>
      </w:r>
      <w:r w:rsidRPr="006D410C">
        <w:rPr>
          <w:rFonts w:ascii="PingFang SC Regular" w:hAnsi="PingFang SC Regular" w:hint="default"/>
          <w:sz w:val="20"/>
          <w:szCs w:val="20"/>
        </w:rPr>
        <w:t>“</w:t>
      </w:r>
      <w:r w:rsidRPr="006D410C">
        <w:rPr>
          <w:sz w:val="20"/>
          <w:szCs w:val="20"/>
        </w:rPr>
        <w:t>疑罪从轻</w:t>
      </w:r>
      <w:r w:rsidRPr="006D410C">
        <w:rPr>
          <w:rFonts w:ascii="PingFang SC Regular" w:hAnsi="PingFang SC Regular" w:hint="default"/>
          <w:sz w:val="20"/>
          <w:szCs w:val="20"/>
        </w:rPr>
        <w:t>”</w:t>
      </w:r>
      <w:r w:rsidRPr="006D410C">
        <w:rPr>
          <w:sz w:val="20"/>
          <w:szCs w:val="20"/>
        </w:rPr>
        <w:t>，如果要打击犯罪，应当</w:t>
      </w:r>
      <w:r w:rsidRPr="006D410C">
        <w:rPr>
          <w:rFonts w:ascii="PingFang SC Regular" w:hAnsi="PingFang SC Regular" w:hint="default"/>
          <w:sz w:val="20"/>
          <w:szCs w:val="20"/>
        </w:rPr>
        <w:t>“</w:t>
      </w:r>
      <w:r w:rsidRPr="006D410C">
        <w:rPr>
          <w:sz w:val="20"/>
          <w:szCs w:val="20"/>
        </w:rPr>
        <w:t>疑罪从有</w:t>
      </w:r>
      <w:r w:rsidRPr="006D410C">
        <w:rPr>
          <w:rFonts w:ascii="PingFang SC Regular" w:hAnsi="PingFang SC Regular" w:hint="default"/>
          <w:sz w:val="20"/>
          <w:szCs w:val="20"/>
        </w:rPr>
        <w:t>”</w:t>
      </w:r>
      <w:r w:rsidRPr="006D410C">
        <w:rPr>
          <w:sz w:val="20"/>
          <w:szCs w:val="20"/>
        </w:rPr>
        <w:t>；</w:t>
      </w:r>
    </w:p>
    <w:p w14:paraId="59FB51FE" w14:textId="77777777" w:rsidR="00422835" w:rsidRPr="006D410C" w:rsidRDefault="00422835" w:rsidP="004E189C">
      <w:pPr>
        <w:numPr>
          <w:ilvl w:val="0"/>
          <w:numId w:val="2"/>
        </w:numPr>
        <w:spacing w:line="276" w:lineRule="auto"/>
        <w:rPr>
          <w:rFonts w:hint="default"/>
          <w:sz w:val="20"/>
          <w:szCs w:val="20"/>
        </w:rPr>
      </w:pPr>
      <w:r w:rsidRPr="006D410C">
        <w:rPr>
          <w:sz w:val="20"/>
          <w:szCs w:val="20"/>
        </w:rPr>
        <w:t>非法证据排除规则：极有可能放纵犯罪，因为有可能取得证据的手段是不合法的，但是证据本身是真实的。</w:t>
      </w:r>
    </w:p>
    <w:p w14:paraId="19856CB2" w14:textId="77777777" w:rsidR="00422835" w:rsidRPr="006D410C" w:rsidRDefault="00422835" w:rsidP="004E189C">
      <w:pPr>
        <w:numPr>
          <w:ilvl w:val="0"/>
          <w:numId w:val="2"/>
        </w:numPr>
        <w:spacing w:line="276" w:lineRule="auto"/>
        <w:rPr>
          <w:rFonts w:hint="default"/>
          <w:sz w:val="20"/>
          <w:szCs w:val="20"/>
        </w:rPr>
      </w:pPr>
      <w:r w:rsidRPr="006D410C">
        <w:rPr>
          <w:sz w:val="20"/>
          <w:szCs w:val="20"/>
        </w:rPr>
        <w:t>沉默权：我国没有确立，欧美有</w:t>
      </w:r>
      <w:r w:rsidRPr="006D410C">
        <w:rPr>
          <w:rFonts w:ascii="PingFang SC Regular" w:hAnsi="PingFang SC Regular" w:hint="default"/>
          <w:sz w:val="20"/>
          <w:szCs w:val="20"/>
        </w:rPr>
        <w:t>“</w:t>
      </w:r>
      <w:r w:rsidRPr="006D410C">
        <w:rPr>
          <w:sz w:val="20"/>
          <w:szCs w:val="20"/>
        </w:rPr>
        <w:t>米兰达警告</w:t>
      </w:r>
      <w:r w:rsidRPr="006D410C">
        <w:rPr>
          <w:rFonts w:ascii="PingFang SC Regular" w:hAnsi="PingFang SC Regular" w:hint="default"/>
          <w:sz w:val="20"/>
          <w:szCs w:val="20"/>
        </w:rPr>
        <w:t>”</w:t>
      </w:r>
      <w:r w:rsidRPr="006D410C">
        <w:rPr>
          <w:sz w:val="20"/>
          <w:szCs w:val="20"/>
        </w:rPr>
        <w:t>，被告人在经历警察、检察官、法官的讯问时有权保持沉默，可以视为以默示的方式抗辩，不能因沉默而受到惩罚。但是有人说，沉默权等于赋予了他们对抗侦查的权利，也就极大降低了侦查人员破案的能力，我国规定了</w:t>
      </w:r>
      <w:r w:rsidRPr="006D410C">
        <w:rPr>
          <w:rFonts w:ascii="PingFang SC Regular" w:hAnsi="PingFang SC Regular" w:hint="default"/>
          <w:sz w:val="20"/>
          <w:szCs w:val="20"/>
        </w:rPr>
        <w:t>“</w:t>
      </w:r>
      <w:r w:rsidRPr="006D410C">
        <w:rPr>
          <w:sz w:val="20"/>
          <w:szCs w:val="20"/>
        </w:rPr>
        <w:t>如实回答义务</w:t>
      </w:r>
      <w:r w:rsidRPr="006D410C">
        <w:rPr>
          <w:rFonts w:ascii="PingFang SC Regular" w:hAnsi="PingFang SC Regular" w:hint="default"/>
          <w:sz w:val="20"/>
          <w:szCs w:val="20"/>
        </w:rPr>
        <w:t>”</w:t>
      </w:r>
      <w:r w:rsidRPr="006D410C">
        <w:rPr>
          <w:sz w:val="20"/>
          <w:szCs w:val="20"/>
        </w:rPr>
        <w:t>，如果不说话或者不说实话，都会成为从重处罚的情节。</w:t>
      </w:r>
    </w:p>
    <w:p w14:paraId="2EA79FF6" w14:textId="77777777" w:rsidR="00422835" w:rsidRPr="006D410C" w:rsidRDefault="00422835" w:rsidP="004E189C">
      <w:pPr>
        <w:numPr>
          <w:ilvl w:val="0"/>
          <w:numId w:val="2"/>
        </w:numPr>
        <w:spacing w:line="276" w:lineRule="auto"/>
        <w:rPr>
          <w:rFonts w:hint="default"/>
          <w:sz w:val="20"/>
          <w:szCs w:val="20"/>
        </w:rPr>
      </w:pPr>
      <w:r w:rsidRPr="006D410C">
        <w:rPr>
          <w:sz w:val="20"/>
          <w:szCs w:val="20"/>
        </w:rPr>
        <w:t>律师的职业特权：保密义务。我国的律师法确立了两种律师保密义务，一是保护客户秘密，二是保护职业秘密。因此警察不能讯问被告人的代理律师，律师不能出庭作证。对于已经发生的事，律师有保密义务；但是对于未发生的事情（例如安装的炸弹将要爆炸），为了保护公共利益，律师可以违背保密义务。</w:t>
      </w:r>
    </w:p>
    <w:p w14:paraId="506C6F17" w14:textId="57792680" w:rsidR="00815814" w:rsidRPr="006D410C" w:rsidRDefault="00422835" w:rsidP="004E189C">
      <w:pPr>
        <w:numPr>
          <w:ilvl w:val="0"/>
          <w:numId w:val="5"/>
        </w:numPr>
        <w:spacing w:line="276" w:lineRule="auto"/>
        <w:rPr>
          <w:rFonts w:hint="default"/>
          <w:sz w:val="20"/>
          <w:szCs w:val="20"/>
        </w:rPr>
      </w:pPr>
      <w:r w:rsidRPr="006D410C">
        <w:rPr>
          <w:sz w:val="20"/>
          <w:szCs w:val="20"/>
        </w:rPr>
        <w:t>帕克：</w:t>
      </w:r>
      <w:r w:rsidRPr="006D410C">
        <w:rPr>
          <w:rFonts w:ascii="PingFang SC Regular" w:hAnsi="PingFang SC Regular"/>
          <w:sz w:val="20"/>
          <w:szCs w:val="20"/>
        </w:rPr>
        <w:t>1968</w:t>
      </w:r>
      <w:r w:rsidRPr="006D410C">
        <w:rPr>
          <w:sz w:val="20"/>
          <w:szCs w:val="20"/>
        </w:rPr>
        <w:t>年，《刑事制裁的限度》，</w:t>
      </w:r>
      <w:r w:rsidRPr="006D410C">
        <w:rPr>
          <w:rFonts w:ascii="PingFang SC Regular" w:hAnsi="PingFang SC Regular" w:hint="default"/>
          <w:sz w:val="20"/>
          <w:szCs w:val="20"/>
        </w:rPr>
        <w:t>“</w:t>
      </w:r>
      <w:r w:rsidRPr="006D410C">
        <w:rPr>
          <w:sz w:val="20"/>
          <w:szCs w:val="20"/>
        </w:rPr>
        <w:t>双重模式</w:t>
      </w:r>
      <w:r w:rsidRPr="006D410C">
        <w:rPr>
          <w:rFonts w:ascii="PingFang SC Regular" w:hAnsi="PingFang SC Regular" w:hint="default"/>
          <w:sz w:val="20"/>
          <w:szCs w:val="20"/>
        </w:rPr>
        <w:t>”</w:t>
      </w:r>
      <w:r w:rsidRPr="006D410C">
        <w:rPr>
          <w:sz w:val="20"/>
          <w:szCs w:val="20"/>
        </w:rPr>
        <w:t>理论：正当程序模式和犯罪控制模式。</w:t>
      </w:r>
      <w:r w:rsidRPr="006D410C">
        <w:rPr>
          <w:rFonts w:ascii="PingFang SC Regular" w:hAnsi="PingFang SC Regular"/>
          <w:sz w:val="20"/>
          <w:szCs w:val="20"/>
        </w:rPr>
        <w:t>60</w:t>
      </w:r>
      <w:r w:rsidRPr="006D410C">
        <w:rPr>
          <w:sz w:val="20"/>
          <w:szCs w:val="20"/>
        </w:rPr>
        <w:t>年代的美国出现的观点冲突：联邦法院、律师要求保障人权，检察院、警察和百姓要求控制犯罪。</w:t>
      </w:r>
    </w:p>
    <w:p w14:paraId="5FF38C1C" w14:textId="77777777" w:rsidR="00815814" w:rsidRPr="006D410C" w:rsidRDefault="00422835" w:rsidP="004E189C">
      <w:pPr>
        <w:numPr>
          <w:ilvl w:val="2"/>
          <w:numId w:val="5"/>
        </w:numPr>
        <w:spacing w:line="276" w:lineRule="auto"/>
        <w:rPr>
          <w:rFonts w:hint="default"/>
          <w:sz w:val="20"/>
          <w:szCs w:val="20"/>
        </w:rPr>
      </w:pPr>
      <w:r w:rsidRPr="006D410C">
        <w:rPr>
          <w:b/>
          <w:bCs/>
          <w:sz w:val="20"/>
          <w:szCs w:val="20"/>
          <w:u w:val="single"/>
        </w:rPr>
        <w:t>正当程序模式</w:t>
      </w:r>
      <w:r w:rsidRPr="006D410C">
        <w:rPr>
          <w:sz w:val="20"/>
          <w:szCs w:val="20"/>
          <w:u w:val="single"/>
        </w:rPr>
        <w:t>是</w:t>
      </w:r>
      <w:r w:rsidRPr="006D410C">
        <w:rPr>
          <w:rFonts w:ascii="PingFang SC Regular" w:hAnsi="PingFang SC Regular" w:hint="default"/>
          <w:sz w:val="20"/>
          <w:szCs w:val="20"/>
          <w:u w:val="single"/>
        </w:rPr>
        <w:t>“</w:t>
      </w:r>
      <w:r w:rsidRPr="006D410C">
        <w:rPr>
          <w:sz w:val="20"/>
          <w:szCs w:val="20"/>
          <w:u w:val="single"/>
        </w:rPr>
        <w:t>障碍赛</w:t>
      </w:r>
      <w:r w:rsidRPr="006D410C">
        <w:rPr>
          <w:rFonts w:ascii="PingFang SC Regular" w:hAnsi="PingFang SC Regular" w:hint="default"/>
          <w:sz w:val="20"/>
          <w:szCs w:val="20"/>
          <w:u w:val="single"/>
        </w:rPr>
        <w:t>”</w:t>
      </w:r>
      <w:r w:rsidRPr="006D410C">
        <w:rPr>
          <w:sz w:val="20"/>
          <w:szCs w:val="20"/>
        </w:rPr>
        <w:t>，基础是对警察、检察官权力的不信任，于是刑事诉讼法要给他们设置障碍，防止其滥用权力，</w:t>
      </w:r>
      <w:r w:rsidRPr="006D410C">
        <w:rPr>
          <w:rFonts w:ascii="PingFang SC Regular" w:hAnsi="PingFang SC Regular" w:hint="default"/>
          <w:sz w:val="20"/>
          <w:szCs w:val="20"/>
        </w:rPr>
        <w:t>“</w:t>
      </w:r>
      <w:r w:rsidRPr="006D410C">
        <w:rPr>
          <w:sz w:val="20"/>
          <w:szCs w:val="20"/>
        </w:rPr>
        <w:t>无罪推定</w:t>
      </w:r>
      <w:r w:rsidRPr="006D410C">
        <w:rPr>
          <w:rFonts w:ascii="PingFang SC Regular" w:hAnsi="PingFang SC Regular" w:hint="default"/>
          <w:sz w:val="20"/>
          <w:szCs w:val="20"/>
        </w:rPr>
        <w:t>”</w:t>
      </w:r>
      <w:r w:rsidRPr="006D410C">
        <w:rPr>
          <w:sz w:val="20"/>
          <w:szCs w:val="20"/>
        </w:rPr>
        <w:t>原则将举证责任分配给检察官；</w:t>
      </w:r>
    </w:p>
    <w:p w14:paraId="6FB07C27" w14:textId="364B6CCF" w:rsidR="00422835" w:rsidRPr="006D410C" w:rsidRDefault="00422835" w:rsidP="004E189C">
      <w:pPr>
        <w:numPr>
          <w:ilvl w:val="2"/>
          <w:numId w:val="5"/>
        </w:numPr>
        <w:spacing w:line="276" w:lineRule="auto"/>
        <w:rPr>
          <w:rFonts w:hint="default"/>
          <w:sz w:val="20"/>
          <w:szCs w:val="20"/>
        </w:rPr>
      </w:pPr>
      <w:r w:rsidRPr="006D410C">
        <w:rPr>
          <w:b/>
          <w:bCs/>
          <w:sz w:val="20"/>
          <w:szCs w:val="20"/>
          <w:u w:val="single"/>
        </w:rPr>
        <w:t>犯罪控制模式</w:t>
      </w:r>
      <w:r w:rsidRPr="006D410C">
        <w:rPr>
          <w:sz w:val="20"/>
          <w:szCs w:val="20"/>
          <w:u w:val="single"/>
        </w:rPr>
        <w:t>是一种</w:t>
      </w:r>
      <w:r w:rsidRPr="006D410C">
        <w:rPr>
          <w:rFonts w:ascii="PingFang SC Regular" w:hAnsi="PingFang SC Regular" w:hint="default"/>
          <w:sz w:val="20"/>
          <w:szCs w:val="20"/>
          <w:u w:val="single"/>
        </w:rPr>
        <w:t>“</w:t>
      </w:r>
      <w:r w:rsidRPr="006D410C">
        <w:rPr>
          <w:sz w:val="20"/>
          <w:szCs w:val="20"/>
          <w:u w:val="single"/>
        </w:rPr>
        <w:t>接力赛</w:t>
      </w:r>
      <w:r w:rsidRPr="006D410C">
        <w:rPr>
          <w:rFonts w:ascii="PingFang SC Regular" w:hAnsi="PingFang SC Regular" w:hint="default"/>
          <w:sz w:val="20"/>
          <w:szCs w:val="20"/>
          <w:u w:val="single"/>
        </w:rPr>
        <w:t>”</w:t>
      </w:r>
      <w:r w:rsidRPr="006D410C">
        <w:rPr>
          <w:sz w:val="20"/>
          <w:szCs w:val="20"/>
        </w:rPr>
        <w:t>，基础是对检察院、警察的信任，奉行</w:t>
      </w:r>
      <w:r w:rsidRPr="006D410C">
        <w:rPr>
          <w:rFonts w:ascii="PingFang SC Regular" w:hAnsi="PingFang SC Regular" w:hint="default"/>
          <w:sz w:val="20"/>
          <w:szCs w:val="20"/>
        </w:rPr>
        <w:t>“</w:t>
      </w:r>
      <w:r w:rsidRPr="006D410C">
        <w:rPr>
          <w:sz w:val="20"/>
          <w:szCs w:val="20"/>
        </w:rPr>
        <w:t>有罪推定</w:t>
      </w:r>
      <w:r w:rsidRPr="006D410C">
        <w:rPr>
          <w:rFonts w:ascii="PingFang SC Regular" w:hAnsi="PingFang SC Regular" w:hint="default"/>
          <w:sz w:val="20"/>
          <w:szCs w:val="20"/>
        </w:rPr>
        <w:t>”</w:t>
      </w:r>
      <w:r w:rsidRPr="006D410C">
        <w:rPr>
          <w:sz w:val="20"/>
          <w:szCs w:val="20"/>
        </w:rPr>
        <w:t>，刑事诉讼就是一个定罪的</w:t>
      </w:r>
      <w:r w:rsidRPr="006D410C">
        <w:rPr>
          <w:rFonts w:ascii="PingFang SC Regular" w:hAnsi="PingFang SC Regular" w:hint="default"/>
          <w:sz w:val="20"/>
          <w:szCs w:val="20"/>
        </w:rPr>
        <w:t>“</w:t>
      </w:r>
      <w:r w:rsidRPr="006D410C">
        <w:rPr>
          <w:sz w:val="20"/>
          <w:szCs w:val="20"/>
        </w:rPr>
        <w:t>流水线</w:t>
      </w:r>
      <w:r w:rsidRPr="006D410C">
        <w:rPr>
          <w:rFonts w:ascii="PingFang SC Regular" w:hAnsi="PingFang SC Regular" w:hint="default"/>
          <w:sz w:val="20"/>
          <w:szCs w:val="20"/>
        </w:rPr>
        <w:t>”</w:t>
      </w:r>
      <w:r w:rsidRPr="006D410C">
        <w:rPr>
          <w:sz w:val="20"/>
          <w:szCs w:val="20"/>
        </w:rPr>
        <w:t>。</w:t>
      </w:r>
    </w:p>
    <w:p w14:paraId="6097D190" w14:textId="7A8A9761" w:rsidR="00422835" w:rsidRPr="006D410C" w:rsidRDefault="008E5665" w:rsidP="004E189C">
      <w:pPr>
        <w:numPr>
          <w:ilvl w:val="0"/>
          <w:numId w:val="5"/>
        </w:numPr>
        <w:spacing w:line="276" w:lineRule="auto"/>
        <w:rPr>
          <w:rFonts w:hint="default"/>
          <w:sz w:val="20"/>
          <w:szCs w:val="20"/>
        </w:rPr>
      </w:pPr>
      <w:r w:rsidRPr="006D410C">
        <w:rPr>
          <w:noProof/>
          <w:sz w:val="20"/>
          <w:szCs w:val="20"/>
        </w:rPr>
        <w:lastRenderedPageBreak/>
        <w:drawing>
          <wp:anchor distT="152400" distB="152400" distL="152400" distR="152400" simplePos="0" relativeHeight="251660288" behindDoc="0" locked="0" layoutInCell="1" allowOverlap="1" wp14:anchorId="25421C7C" wp14:editId="56F078E7">
            <wp:simplePos x="0" y="0"/>
            <wp:positionH relativeFrom="margin">
              <wp:posOffset>73025</wp:posOffset>
            </wp:positionH>
            <wp:positionV relativeFrom="line">
              <wp:posOffset>331470</wp:posOffset>
            </wp:positionV>
            <wp:extent cx="5283835" cy="2360295"/>
            <wp:effectExtent l="0" t="0" r="0" b="0"/>
            <wp:wrapTopAndBottom distT="152400" distB="152400"/>
            <wp:docPr id="1073741826" name="officeArt object" descr="cameraImage.jpg"/>
            <wp:cNvGraphicFramePr/>
            <a:graphic xmlns:a="http://schemas.openxmlformats.org/drawingml/2006/main">
              <a:graphicData uri="http://schemas.openxmlformats.org/drawingml/2006/picture">
                <pic:pic xmlns:pic="http://schemas.openxmlformats.org/drawingml/2006/picture">
                  <pic:nvPicPr>
                    <pic:cNvPr id="1073741826" name="cameraImage.jpg" descr="cameraImage.jpg"/>
                    <pic:cNvPicPr>
                      <a:picLocks noChangeAspect="1"/>
                    </pic:cNvPicPr>
                  </pic:nvPicPr>
                  <pic:blipFill>
                    <a:blip r:embed="rId9"/>
                    <a:srcRect l="10834" t="22961" r="2826" b="25613"/>
                    <a:stretch>
                      <a:fillRect/>
                    </a:stretch>
                  </pic:blipFill>
                  <pic:spPr>
                    <a:xfrm>
                      <a:off x="0" y="0"/>
                      <a:ext cx="5283835" cy="2360295"/>
                    </a:xfrm>
                    <a:prstGeom prst="rect">
                      <a:avLst/>
                    </a:prstGeom>
                    <a:ln w="12700" cap="flat">
                      <a:noFill/>
                      <a:miter lim="400000"/>
                    </a:ln>
                    <a:effectLst/>
                  </pic:spPr>
                </pic:pic>
              </a:graphicData>
            </a:graphic>
          </wp:anchor>
        </w:drawing>
      </w:r>
      <w:r w:rsidR="00422835" w:rsidRPr="006D410C">
        <w:rPr>
          <w:sz w:val="20"/>
          <w:szCs w:val="20"/>
        </w:rPr>
        <w:t>格里菲斯：家庭模式理论。</w:t>
      </w:r>
    </w:p>
    <w:p w14:paraId="3B4F62A5" w14:textId="54848261" w:rsidR="00422835" w:rsidRPr="006D410C" w:rsidRDefault="00422835" w:rsidP="004E189C">
      <w:pPr>
        <w:pStyle w:val="2"/>
        <w:spacing w:line="276" w:lineRule="auto"/>
        <w:rPr>
          <w:rFonts w:hint="default"/>
          <w:sz w:val="32"/>
          <w:szCs w:val="36"/>
        </w:rPr>
      </w:pPr>
      <w:r w:rsidRPr="006D410C">
        <w:rPr>
          <w:sz w:val="32"/>
          <w:szCs w:val="36"/>
        </w:rPr>
        <w:t>二、刑事诉讼的价值</w:t>
      </w:r>
    </w:p>
    <w:p w14:paraId="5609468F" w14:textId="7570F6ED" w:rsidR="00422835" w:rsidRPr="006D410C" w:rsidRDefault="00422835" w:rsidP="004E189C">
      <w:pPr>
        <w:numPr>
          <w:ilvl w:val="0"/>
          <w:numId w:val="6"/>
        </w:numPr>
        <w:spacing w:line="276" w:lineRule="auto"/>
        <w:rPr>
          <w:rFonts w:hint="default"/>
          <w:sz w:val="20"/>
          <w:szCs w:val="20"/>
        </w:rPr>
      </w:pPr>
      <w:r w:rsidRPr="006D410C">
        <w:rPr>
          <w:b/>
          <w:bCs/>
          <w:sz w:val="20"/>
          <w:szCs w:val="20"/>
        </w:rPr>
        <w:t>工具价值</w:t>
      </w:r>
      <w:r w:rsidRPr="006D410C">
        <w:rPr>
          <w:sz w:val="20"/>
          <w:szCs w:val="20"/>
        </w:rPr>
        <w:t>（外在价值，作为工具的</w:t>
      </w:r>
      <w:r w:rsidRPr="006D410C">
        <w:rPr>
          <w:rFonts w:ascii="PingFang SC Regular" w:hAnsi="PingFang SC Regular" w:hint="default"/>
          <w:sz w:val="20"/>
          <w:szCs w:val="20"/>
        </w:rPr>
        <w:t>“</w:t>
      </w:r>
      <w:r w:rsidRPr="006D410C">
        <w:rPr>
          <w:sz w:val="20"/>
          <w:szCs w:val="20"/>
        </w:rPr>
        <w:t>善</w:t>
      </w:r>
      <w:r w:rsidRPr="006D410C">
        <w:rPr>
          <w:rFonts w:ascii="PingFang SC Regular" w:hAnsi="PingFang SC Regular" w:hint="default"/>
          <w:sz w:val="20"/>
          <w:szCs w:val="20"/>
        </w:rPr>
        <w:t>”</w:t>
      </w:r>
      <w:r w:rsidRPr="006D410C">
        <w:rPr>
          <w:sz w:val="20"/>
          <w:szCs w:val="20"/>
        </w:rPr>
        <w:t>）：刑事诉讼有助于实现外在的某种理想的结果，例如为了打击犯罪，将贪污贿赂犯罪的侦查权和检察权分配给监察委，设计缺席审判程序等；</w:t>
      </w:r>
    </w:p>
    <w:p w14:paraId="3CE4CFB7" w14:textId="77777777" w:rsidR="00422835" w:rsidRPr="006D410C" w:rsidRDefault="00422835" w:rsidP="004E189C">
      <w:pPr>
        <w:numPr>
          <w:ilvl w:val="0"/>
          <w:numId w:val="2"/>
        </w:numPr>
        <w:spacing w:line="276" w:lineRule="auto"/>
        <w:rPr>
          <w:rFonts w:hint="default"/>
          <w:sz w:val="20"/>
          <w:szCs w:val="20"/>
        </w:rPr>
      </w:pPr>
      <w:r w:rsidRPr="006D410C">
        <w:rPr>
          <w:b/>
          <w:bCs/>
          <w:sz w:val="20"/>
          <w:szCs w:val="20"/>
        </w:rPr>
        <w:t>公正价值</w:t>
      </w:r>
      <w:r w:rsidRPr="006D410C">
        <w:rPr>
          <w:sz w:val="20"/>
          <w:szCs w:val="20"/>
        </w:rPr>
        <w:t>（内在价值，内在尊严，作为目的的</w:t>
      </w:r>
      <w:r w:rsidRPr="006D410C">
        <w:rPr>
          <w:rFonts w:ascii="PingFang SC Regular" w:hAnsi="PingFang SC Regular" w:hint="default"/>
          <w:sz w:val="20"/>
          <w:szCs w:val="20"/>
        </w:rPr>
        <w:t>“</w:t>
      </w:r>
      <w:r w:rsidRPr="006D410C">
        <w:rPr>
          <w:sz w:val="20"/>
          <w:szCs w:val="20"/>
        </w:rPr>
        <w:t>善</w:t>
      </w:r>
      <w:r w:rsidRPr="006D410C">
        <w:rPr>
          <w:rFonts w:ascii="PingFang SC Regular" w:hAnsi="PingFang SC Regular" w:hint="default"/>
          <w:sz w:val="20"/>
          <w:szCs w:val="20"/>
        </w:rPr>
        <w:t>”</w:t>
      </w:r>
      <w:r w:rsidRPr="006D410C">
        <w:rPr>
          <w:sz w:val="20"/>
          <w:szCs w:val="20"/>
        </w:rPr>
        <w:t>）：刑事诉讼内涵着公正价值，例如允许辩护律师参与最高法的死刑复核，复核法官要听取律师的辩护意见；</w:t>
      </w:r>
      <w:r w:rsidRPr="006D410C">
        <w:rPr>
          <w:rFonts w:ascii="PingFang SC Regular" w:hAnsi="PingFang SC Regular"/>
          <w:sz w:val="20"/>
          <w:szCs w:val="20"/>
        </w:rPr>
        <w:t>2012</w:t>
      </w:r>
      <w:r w:rsidRPr="006D410C">
        <w:rPr>
          <w:sz w:val="20"/>
          <w:szCs w:val="20"/>
        </w:rPr>
        <w:t>年以来庭前会议的建立，重大程序问题不再由法官一个人武断地解决；</w:t>
      </w:r>
    </w:p>
    <w:p w14:paraId="31016B4F" w14:textId="77777777" w:rsidR="00422835" w:rsidRPr="006D410C" w:rsidRDefault="00422835" w:rsidP="004E189C">
      <w:pPr>
        <w:numPr>
          <w:ilvl w:val="0"/>
          <w:numId w:val="2"/>
        </w:numPr>
        <w:spacing w:line="276" w:lineRule="auto"/>
        <w:rPr>
          <w:rFonts w:hint="default"/>
          <w:sz w:val="20"/>
          <w:szCs w:val="20"/>
        </w:rPr>
      </w:pPr>
      <w:r w:rsidRPr="006D410C">
        <w:rPr>
          <w:b/>
          <w:bCs/>
          <w:sz w:val="20"/>
          <w:szCs w:val="20"/>
        </w:rPr>
        <w:t>效率价值</w:t>
      </w:r>
      <w:r w:rsidRPr="006D410C">
        <w:rPr>
          <w:sz w:val="20"/>
          <w:szCs w:val="20"/>
        </w:rPr>
        <w:t>：反映诉讼活动的投入成本（司法资源）与诉讼收益之间的关系，成本包括人力、物力、财力、时间，诉讼收益是单位时间内办理刑事案件的总量，效率要求：最少的成本投入、相同成本时收益最大、以及诉讼成本和收益的有效配置，案情简单、争议不大的案子快速处理，例如认罪认罚从宽，而对于如死刑案件，就要效率让位于公正；近年来体现效率价值的改革：认罪认罚从宽制度，庭前会议上讲争点集中确定；</w:t>
      </w:r>
    </w:p>
    <w:p w14:paraId="1E7E88A6" w14:textId="77777777" w:rsidR="00422835" w:rsidRPr="006D410C" w:rsidRDefault="00422835" w:rsidP="004E189C">
      <w:pPr>
        <w:spacing w:line="276" w:lineRule="auto"/>
        <w:ind w:left="720"/>
        <w:rPr>
          <w:rFonts w:hint="default"/>
          <w:sz w:val="20"/>
          <w:szCs w:val="20"/>
        </w:rPr>
      </w:pPr>
      <w:r w:rsidRPr="006D410C">
        <w:rPr>
          <w:sz w:val="20"/>
          <w:szCs w:val="20"/>
        </w:rPr>
        <w:t>美国很多人反对辩诉交易，因为大部分公共辩护人得到的报酬和辩诉交易得到的钱相差无几，无法保障公平正义。但是现实是，假设辩诉交易降低十个百分点，美国的警察、检察官、法官、公共辩护人的工作量就要提高一倍。</w:t>
      </w:r>
    </w:p>
    <w:p w14:paraId="774CFEB3" w14:textId="77777777" w:rsidR="00422835" w:rsidRPr="006D410C" w:rsidRDefault="00422835" w:rsidP="004E189C">
      <w:pPr>
        <w:numPr>
          <w:ilvl w:val="0"/>
          <w:numId w:val="2"/>
        </w:numPr>
        <w:spacing w:line="276" w:lineRule="auto"/>
        <w:rPr>
          <w:rFonts w:hint="default"/>
          <w:sz w:val="20"/>
          <w:szCs w:val="20"/>
        </w:rPr>
      </w:pPr>
      <w:r w:rsidRPr="006D410C">
        <w:rPr>
          <w:sz w:val="20"/>
          <w:szCs w:val="20"/>
        </w:rPr>
        <w:t>其他价值</w:t>
      </w:r>
    </w:p>
    <w:p w14:paraId="5FD41448" w14:textId="77777777" w:rsidR="00422835" w:rsidRPr="006D410C" w:rsidRDefault="00422835" w:rsidP="004E189C">
      <w:pPr>
        <w:spacing w:line="276" w:lineRule="auto"/>
        <w:rPr>
          <w:rFonts w:hint="default"/>
          <w:sz w:val="20"/>
          <w:szCs w:val="20"/>
        </w:rPr>
      </w:pPr>
      <w:r w:rsidRPr="006D410C">
        <w:rPr>
          <w:sz w:val="20"/>
          <w:szCs w:val="20"/>
        </w:rPr>
        <w:t>（</w:t>
      </w:r>
      <w:r w:rsidRPr="006D410C">
        <w:rPr>
          <w:rFonts w:ascii="PingFang SC Regular" w:hAnsi="PingFang SC Regular"/>
          <w:sz w:val="20"/>
          <w:szCs w:val="20"/>
        </w:rPr>
        <w:t>1</w:t>
      </w:r>
      <w:r w:rsidRPr="006D410C">
        <w:rPr>
          <w:sz w:val="20"/>
          <w:szCs w:val="20"/>
        </w:rPr>
        <w:t>）</w:t>
      </w:r>
      <w:r w:rsidRPr="006D410C">
        <w:rPr>
          <w:b/>
          <w:bCs/>
          <w:sz w:val="20"/>
          <w:szCs w:val="20"/>
        </w:rPr>
        <w:t>和谐价值</w:t>
      </w:r>
    </w:p>
    <w:p w14:paraId="661B06B7" w14:textId="77777777" w:rsidR="00422835" w:rsidRPr="006D410C" w:rsidRDefault="00422835" w:rsidP="004E189C">
      <w:pPr>
        <w:numPr>
          <w:ilvl w:val="2"/>
          <w:numId w:val="5"/>
        </w:numPr>
        <w:spacing w:line="276" w:lineRule="auto"/>
        <w:rPr>
          <w:rFonts w:hint="default"/>
          <w:sz w:val="20"/>
          <w:szCs w:val="20"/>
        </w:rPr>
      </w:pPr>
      <w:r w:rsidRPr="006D410C">
        <w:rPr>
          <w:sz w:val="20"/>
          <w:szCs w:val="20"/>
        </w:rPr>
        <w:t>泽赫：</w:t>
      </w:r>
      <w:r w:rsidRPr="006D410C">
        <w:rPr>
          <w:rFonts w:ascii="PingFang SC Regular" w:hAnsi="PingFang SC Regular" w:hint="default"/>
          <w:sz w:val="20"/>
          <w:szCs w:val="20"/>
        </w:rPr>
        <w:t>“</w:t>
      </w:r>
      <w:r w:rsidRPr="006D410C">
        <w:rPr>
          <w:sz w:val="20"/>
          <w:szCs w:val="20"/>
        </w:rPr>
        <w:t>恢复性司法</w:t>
      </w:r>
      <w:r w:rsidRPr="006D410C">
        <w:rPr>
          <w:rFonts w:ascii="PingFang SC Regular" w:hAnsi="PingFang SC Regular" w:hint="default"/>
          <w:sz w:val="20"/>
          <w:szCs w:val="20"/>
        </w:rPr>
        <w:t>”</w:t>
      </w:r>
      <w:r w:rsidRPr="006D410C">
        <w:rPr>
          <w:sz w:val="20"/>
          <w:szCs w:val="20"/>
        </w:rPr>
        <w:t>理论。以保障被害人权利为基本点，刑事诉讼除了控制犯罪、保障人权，还要关注被害人的需求，让被害人得到尊重；让被害方和加害方对话，达成和解；通过对话和解，修复由犯罪破坏的社会关系。</w:t>
      </w:r>
    </w:p>
    <w:p w14:paraId="35DD7E49" w14:textId="77777777" w:rsidR="00422835" w:rsidRPr="006D410C" w:rsidRDefault="00422835" w:rsidP="004E189C">
      <w:pPr>
        <w:numPr>
          <w:ilvl w:val="2"/>
          <w:numId w:val="5"/>
        </w:numPr>
        <w:spacing w:line="276" w:lineRule="auto"/>
        <w:rPr>
          <w:rFonts w:hint="default"/>
          <w:sz w:val="20"/>
          <w:szCs w:val="20"/>
        </w:rPr>
      </w:pPr>
      <w:r w:rsidRPr="006D410C">
        <w:rPr>
          <w:sz w:val="20"/>
          <w:szCs w:val="20"/>
        </w:rPr>
        <w:t>人际关系和解，社会关系修复，避免犯罪再次发生。</w:t>
      </w:r>
    </w:p>
    <w:p w14:paraId="0D428E44" w14:textId="77777777" w:rsidR="00422835" w:rsidRPr="006D410C" w:rsidRDefault="00422835" w:rsidP="004E189C">
      <w:pPr>
        <w:numPr>
          <w:ilvl w:val="2"/>
          <w:numId w:val="5"/>
        </w:numPr>
        <w:spacing w:line="276" w:lineRule="auto"/>
        <w:rPr>
          <w:rFonts w:hint="default"/>
          <w:sz w:val="20"/>
          <w:szCs w:val="20"/>
        </w:rPr>
      </w:pPr>
      <w:r w:rsidRPr="006D410C">
        <w:rPr>
          <w:sz w:val="20"/>
          <w:szCs w:val="20"/>
        </w:rPr>
        <w:t>我国提出</w:t>
      </w:r>
      <w:r w:rsidRPr="006D410C">
        <w:rPr>
          <w:rFonts w:ascii="PingFang SC Regular" w:hAnsi="PingFang SC Regular" w:hint="default"/>
          <w:sz w:val="20"/>
          <w:szCs w:val="20"/>
        </w:rPr>
        <w:t>“</w:t>
      </w:r>
      <w:r w:rsidRPr="006D410C">
        <w:rPr>
          <w:sz w:val="20"/>
          <w:szCs w:val="20"/>
        </w:rPr>
        <w:t>和谐价值</w:t>
      </w:r>
      <w:r w:rsidRPr="006D410C">
        <w:rPr>
          <w:rFonts w:ascii="PingFang SC Regular" w:hAnsi="PingFang SC Regular" w:hint="default"/>
          <w:sz w:val="20"/>
          <w:szCs w:val="20"/>
        </w:rPr>
        <w:t>”</w:t>
      </w:r>
      <w:r w:rsidRPr="006D410C">
        <w:rPr>
          <w:sz w:val="20"/>
          <w:szCs w:val="20"/>
        </w:rPr>
        <w:t>，建立刑事和解制度。</w:t>
      </w:r>
    </w:p>
    <w:p w14:paraId="4D586EB7" w14:textId="77777777" w:rsidR="00422835" w:rsidRPr="006D410C" w:rsidRDefault="00422835" w:rsidP="004E189C">
      <w:pPr>
        <w:spacing w:line="276" w:lineRule="auto"/>
        <w:rPr>
          <w:rFonts w:hint="default"/>
          <w:sz w:val="20"/>
          <w:szCs w:val="20"/>
        </w:rPr>
      </w:pPr>
      <w:r w:rsidRPr="006D410C">
        <w:rPr>
          <w:sz w:val="20"/>
          <w:szCs w:val="20"/>
        </w:rPr>
        <w:t>（</w:t>
      </w:r>
      <w:r w:rsidRPr="006D410C">
        <w:rPr>
          <w:rFonts w:ascii="PingFang SC Regular" w:hAnsi="PingFang SC Regular"/>
          <w:sz w:val="20"/>
          <w:szCs w:val="20"/>
        </w:rPr>
        <w:t>2</w:t>
      </w:r>
      <w:r w:rsidRPr="006D410C">
        <w:rPr>
          <w:sz w:val="20"/>
          <w:szCs w:val="20"/>
        </w:rPr>
        <w:t>）</w:t>
      </w:r>
      <w:r w:rsidRPr="006D410C">
        <w:rPr>
          <w:b/>
          <w:bCs/>
          <w:sz w:val="20"/>
          <w:szCs w:val="20"/>
        </w:rPr>
        <w:t>关爱与诊疗价值（少年司法）</w:t>
      </w:r>
    </w:p>
    <w:p w14:paraId="549C3C2B" w14:textId="77777777" w:rsidR="00422835" w:rsidRPr="006D410C" w:rsidRDefault="00422835" w:rsidP="004E189C">
      <w:pPr>
        <w:numPr>
          <w:ilvl w:val="2"/>
          <w:numId w:val="5"/>
        </w:numPr>
        <w:spacing w:line="276" w:lineRule="auto"/>
        <w:rPr>
          <w:rFonts w:hint="default"/>
          <w:sz w:val="20"/>
          <w:szCs w:val="20"/>
        </w:rPr>
      </w:pPr>
      <w:r w:rsidRPr="006D410C">
        <w:rPr>
          <w:sz w:val="20"/>
          <w:szCs w:val="20"/>
        </w:rPr>
        <w:t>例如圆桌审判、设置心理医师等措施。</w:t>
      </w:r>
    </w:p>
    <w:p w14:paraId="08BD27B9" w14:textId="77777777" w:rsidR="00422835" w:rsidRPr="006D410C" w:rsidRDefault="00422835" w:rsidP="004E189C">
      <w:pPr>
        <w:spacing w:line="276" w:lineRule="auto"/>
        <w:rPr>
          <w:rFonts w:hint="default"/>
          <w:b/>
          <w:bCs/>
          <w:sz w:val="20"/>
          <w:szCs w:val="20"/>
        </w:rPr>
      </w:pPr>
      <w:r w:rsidRPr="006D410C">
        <w:rPr>
          <w:sz w:val="20"/>
          <w:szCs w:val="20"/>
        </w:rPr>
        <w:t>（</w:t>
      </w:r>
      <w:r w:rsidRPr="006D410C">
        <w:rPr>
          <w:rFonts w:ascii="PingFang SC Regular" w:hAnsi="PingFang SC Regular"/>
          <w:sz w:val="20"/>
          <w:szCs w:val="20"/>
        </w:rPr>
        <w:t>3</w:t>
      </w:r>
      <w:r w:rsidRPr="006D410C">
        <w:rPr>
          <w:sz w:val="20"/>
          <w:szCs w:val="20"/>
        </w:rPr>
        <w:t>）</w:t>
      </w:r>
      <w:r w:rsidRPr="006D410C">
        <w:rPr>
          <w:b/>
          <w:bCs/>
          <w:sz w:val="20"/>
          <w:szCs w:val="20"/>
        </w:rPr>
        <w:t>社会治理</w:t>
      </w:r>
    </w:p>
    <w:p w14:paraId="5BA99F79" w14:textId="41EAB17A" w:rsidR="00422835" w:rsidRPr="006D410C" w:rsidRDefault="00422835" w:rsidP="004E189C">
      <w:pPr>
        <w:numPr>
          <w:ilvl w:val="2"/>
          <w:numId w:val="5"/>
        </w:numPr>
        <w:spacing w:line="276" w:lineRule="auto"/>
        <w:rPr>
          <w:rFonts w:hint="default"/>
          <w:sz w:val="20"/>
          <w:szCs w:val="20"/>
        </w:rPr>
      </w:pPr>
      <w:r w:rsidRPr="006D410C">
        <w:rPr>
          <w:sz w:val="20"/>
          <w:szCs w:val="20"/>
        </w:rPr>
        <w:t>预防犯罪，消除治理障碍：针对犯罪原因进行消除，实现去犯罪化，例如对少年犯进行戒毒；强调有关部门要参与社会治理和监管，例如行政监管部门加强监管，防止企业犯罪。</w:t>
      </w:r>
    </w:p>
    <w:p w14:paraId="1557D8CD" w14:textId="47BF2449" w:rsidR="00422835" w:rsidRPr="006D410C" w:rsidRDefault="00DD6065" w:rsidP="004E189C">
      <w:pPr>
        <w:spacing w:line="276" w:lineRule="auto"/>
        <w:rPr>
          <w:rFonts w:hint="default"/>
          <w:sz w:val="20"/>
          <w:szCs w:val="20"/>
        </w:rPr>
      </w:pPr>
      <w:r w:rsidRPr="006D410C">
        <w:rPr>
          <w:noProof/>
          <w:sz w:val="20"/>
          <w:szCs w:val="20"/>
        </w:rPr>
        <w:lastRenderedPageBreak/>
        <w:drawing>
          <wp:anchor distT="152400" distB="152400" distL="152400" distR="152400" simplePos="0" relativeHeight="251661312" behindDoc="0" locked="0" layoutInCell="1" allowOverlap="1" wp14:anchorId="0FBBF398" wp14:editId="3EACBB57">
            <wp:simplePos x="0" y="0"/>
            <wp:positionH relativeFrom="margin">
              <wp:posOffset>-307340</wp:posOffset>
            </wp:positionH>
            <wp:positionV relativeFrom="line">
              <wp:posOffset>295910</wp:posOffset>
            </wp:positionV>
            <wp:extent cx="6865620" cy="1257935"/>
            <wp:effectExtent l="0" t="0" r="0" b="0"/>
            <wp:wrapTopAndBottom distT="152400" distB="152400"/>
            <wp:docPr id="1073741827" name="officeArt object" descr="IMG_0096.jpeg"/>
            <wp:cNvGraphicFramePr/>
            <a:graphic xmlns:a="http://schemas.openxmlformats.org/drawingml/2006/main">
              <a:graphicData uri="http://schemas.openxmlformats.org/drawingml/2006/picture">
                <pic:pic xmlns:pic="http://schemas.openxmlformats.org/drawingml/2006/picture">
                  <pic:nvPicPr>
                    <pic:cNvPr id="1073741827" name="IMG_0096.jpeg" descr="IMG_0096.jpeg"/>
                    <pic:cNvPicPr>
                      <a:picLocks noChangeAspect="1"/>
                    </pic:cNvPicPr>
                  </pic:nvPicPr>
                  <pic:blipFill>
                    <a:blip r:embed="rId10"/>
                    <a:srcRect l="4778" t="11884" r="2118" b="11884"/>
                    <a:stretch>
                      <a:fillRect/>
                    </a:stretch>
                  </pic:blipFill>
                  <pic:spPr>
                    <a:xfrm>
                      <a:off x="0" y="0"/>
                      <a:ext cx="6865620" cy="1257935"/>
                    </a:xfrm>
                    <a:prstGeom prst="rect">
                      <a:avLst/>
                    </a:prstGeom>
                    <a:ln w="12700" cap="flat">
                      <a:noFill/>
                      <a:miter lim="400000"/>
                    </a:ln>
                    <a:effectLst/>
                  </pic:spPr>
                </pic:pic>
              </a:graphicData>
            </a:graphic>
          </wp:anchor>
        </w:drawing>
      </w:r>
    </w:p>
    <w:p w14:paraId="6624DCE7" w14:textId="67756B23" w:rsidR="00422835" w:rsidRPr="006D410C" w:rsidRDefault="00422835" w:rsidP="004E189C">
      <w:pPr>
        <w:pStyle w:val="2"/>
        <w:spacing w:line="276" w:lineRule="auto"/>
        <w:rPr>
          <w:rFonts w:hint="default"/>
          <w:sz w:val="32"/>
          <w:szCs w:val="36"/>
        </w:rPr>
      </w:pPr>
      <w:r w:rsidRPr="006D410C">
        <w:rPr>
          <w:sz w:val="32"/>
          <w:szCs w:val="36"/>
        </w:rPr>
        <w:t>三、程序正义</w:t>
      </w:r>
    </w:p>
    <w:p w14:paraId="2F3B7F1B" w14:textId="77777777" w:rsidR="00422835" w:rsidRPr="006D410C" w:rsidRDefault="00422835" w:rsidP="004E189C">
      <w:pPr>
        <w:pStyle w:val="3"/>
        <w:spacing w:line="276" w:lineRule="auto"/>
        <w:rPr>
          <w:sz w:val="28"/>
          <w:szCs w:val="36"/>
        </w:rPr>
      </w:pPr>
      <w:r w:rsidRPr="006D410C">
        <w:rPr>
          <w:sz w:val="28"/>
          <w:szCs w:val="36"/>
        </w:rPr>
        <w:t>1. 什么是程序正义（procedural justice）（过程公正）</w:t>
      </w:r>
    </w:p>
    <w:p w14:paraId="277B9575" w14:textId="77777777" w:rsidR="00422835" w:rsidRPr="006D410C" w:rsidRDefault="00422835" w:rsidP="004E189C">
      <w:pPr>
        <w:spacing w:line="276" w:lineRule="auto"/>
        <w:rPr>
          <w:rFonts w:hint="default"/>
          <w:sz w:val="20"/>
          <w:szCs w:val="20"/>
        </w:rPr>
      </w:pPr>
      <w:r w:rsidRPr="006D410C">
        <w:rPr>
          <w:sz w:val="20"/>
          <w:szCs w:val="20"/>
        </w:rPr>
        <w:t>实体正义：人们做出重大的影响一个人的利益和命运的决定时，一定要保证结果要符合公平正义的要求。（强调结果的公正性，例如法院的判决、检察院和公安的决定）</w:t>
      </w:r>
    </w:p>
    <w:p w14:paraId="4B217794" w14:textId="77777777" w:rsidR="00422835" w:rsidRPr="006D410C" w:rsidRDefault="00422835" w:rsidP="004E189C">
      <w:pPr>
        <w:spacing w:line="276" w:lineRule="auto"/>
        <w:ind w:left="720"/>
        <w:rPr>
          <w:rFonts w:hint="default"/>
          <w:sz w:val="20"/>
          <w:szCs w:val="20"/>
        </w:rPr>
      </w:pPr>
      <w:r w:rsidRPr="006D410C">
        <w:rPr>
          <w:sz w:val="20"/>
          <w:szCs w:val="20"/>
        </w:rPr>
        <w:t>分配正义：给人以应得的对待。</w:t>
      </w:r>
    </w:p>
    <w:p w14:paraId="5DF54CF1" w14:textId="77777777" w:rsidR="00422835" w:rsidRPr="006D410C" w:rsidRDefault="00422835" w:rsidP="004E189C">
      <w:pPr>
        <w:spacing w:line="276" w:lineRule="auto"/>
        <w:ind w:left="720"/>
        <w:rPr>
          <w:rFonts w:hint="default"/>
          <w:sz w:val="20"/>
          <w:szCs w:val="20"/>
        </w:rPr>
      </w:pPr>
      <w:r w:rsidRPr="006D410C">
        <w:rPr>
          <w:sz w:val="20"/>
          <w:szCs w:val="20"/>
        </w:rPr>
        <w:t>矫正正义：纠正不公平的结果。</w:t>
      </w:r>
    </w:p>
    <w:p w14:paraId="2695B423" w14:textId="77777777" w:rsidR="00422835" w:rsidRPr="006D410C" w:rsidRDefault="00422835" w:rsidP="004E189C">
      <w:pPr>
        <w:spacing w:line="276" w:lineRule="auto"/>
        <w:ind w:left="1440"/>
        <w:rPr>
          <w:rFonts w:hint="default"/>
          <w:sz w:val="20"/>
          <w:szCs w:val="20"/>
        </w:rPr>
      </w:pPr>
      <w:r w:rsidRPr="006D410C">
        <w:rPr>
          <w:sz w:val="20"/>
          <w:szCs w:val="20"/>
        </w:rPr>
        <w:t>实体正义的两面：（不枉不纵）不冤枉无辜者，不放纵有罪者。</w:t>
      </w:r>
    </w:p>
    <w:p w14:paraId="582C5C7C" w14:textId="77777777" w:rsidR="00422835" w:rsidRPr="006D410C" w:rsidRDefault="00422835" w:rsidP="004E189C">
      <w:pPr>
        <w:spacing w:line="276" w:lineRule="auto"/>
        <w:rPr>
          <w:rFonts w:hint="default"/>
          <w:sz w:val="20"/>
          <w:szCs w:val="20"/>
        </w:rPr>
      </w:pPr>
      <w:r w:rsidRPr="009B18CB">
        <w:rPr>
          <w:b/>
          <w:bCs/>
          <w:sz w:val="20"/>
          <w:szCs w:val="20"/>
        </w:rPr>
        <w:t>程序正义</w:t>
      </w:r>
      <w:r w:rsidRPr="006D410C">
        <w:rPr>
          <w:sz w:val="20"/>
          <w:szCs w:val="20"/>
        </w:rPr>
        <w:t>：过程的公正，指在做出影响一个人的利益和命运的重大决定时，如果要做出对其不利的决定，一定要给予其参与诉讼过程的机会，让其能够对最后的结果施加积极有效的影响。</w:t>
      </w:r>
    </w:p>
    <w:p w14:paraId="38E4DC9C" w14:textId="77777777" w:rsidR="00422835" w:rsidRPr="006D410C" w:rsidRDefault="00422835" w:rsidP="004E189C">
      <w:pPr>
        <w:spacing w:line="276" w:lineRule="auto"/>
        <w:ind w:left="720"/>
        <w:rPr>
          <w:rFonts w:hint="default"/>
          <w:sz w:val="20"/>
          <w:szCs w:val="20"/>
        </w:rPr>
      </w:pPr>
      <w:r w:rsidRPr="006D410C">
        <w:rPr>
          <w:sz w:val="20"/>
          <w:szCs w:val="20"/>
        </w:rPr>
        <w:t>形式正义（</w:t>
      </w:r>
      <w:r w:rsidRPr="006D410C">
        <w:rPr>
          <w:rFonts w:ascii="PingFang SC Regular" w:hAnsi="PingFang SC Regular"/>
          <w:sz w:val="20"/>
          <w:szCs w:val="20"/>
        </w:rPr>
        <w:t>formal justice</w:t>
      </w:r>
      <w:r w:rsidRPr="006D410C">
        <w:rPr>
          <w:sz w:val="20"/>
          <w:szCs w:val="20"/>
        </w:rPr>
        <w:t>），比较正义。</w:t>
      </w:r>
    </w:p>
    <w:p w14:paraId="3EF0252A" w14:textId="77777777" w:rsidR="00422835" w:rsidRPr="006D410C" w:rsidRDefault="00422835" w:rsidP="004E189C">
      <w:pPr>
        <w:spacing w:line="276" w:lineRule="auto"/>
        <w:ind w:left="720"/>
        <w:rPr>
          <w:rFonts w:hint="default"/>
          <w:sz w:val="20"/>
          <w:szCs w:val="20"/>
        </w:rPr>
      </w:pPr>
      <w:r w:rsidRPr="006D410C">
        <w:rPr>
          <w:sz w:val="20"/>
          <w:szCs w:val="20"/>
        </w:rPr>
        <w:t>产生不公正感：</w:t>
      </w:r>
    </w:p>
    <w:p w14:paraId="1DCE8398" w14:textId="77777777" w:rsidR="00422835" w:rsidRPr="006D410C" w:rsidRDefault="00422835" w:rsidP="004E189C">
      <w:pPr>
        <w:spacing w:line="276" w:lineRule="auto"/>
        <w:ind w:left="1440"/>
        <w:rPr>
          <w:rFonts w:hint="default"/>
          <w:sz w:val="20"/>
          <w:szCs w:val="20"/>
        </w:rPr>
      </w:pPr>
      <w:r w:rsidRPr="006D410C">
        <w:rPr>
          <w:sz w:val="20"/>
          <w:szCs w:val="20"/>
        </w:rPr>
        <w:t>无差别对待：同案同判，不同案合理不同对待。</w:t>
      </w:r>
    </w:p>
    <w:p w14:paraId="169B0EB3" w14:textId="77777777" w:rsidR="00422835" w:rsidRPr="006D410C" w:rsidRDefault="00422835" w:rsidP="004E189C">
      <w:pPr>
        <w:spacing w:line="276" w:lineRule="auto"/>
        <w:ind w:left="1440"/>
        <w:rPr>
          <w:rFonts w:hint="default"/>
          <w:sz w:val="20"/>
          <w:szCs w:val="20"/>
        </w:rPr>
      </w:pPr>
      <w:r w:rsidRPr="006D410C">
        <w:rPr>
          <w:sz w:val="20"/>
          <w:szCs w:val="20"/>
        </w:rPr>
        <w:t>在诉讼的过程中没有得到尊重，程序不公正。</w:t>
      </w:r>
    </w:p>
    <w:p w14:paraId="2D945C74" w14:textId="59EE12A6" w:rsidR="00422835" w:rsidRPr="006D410C" w:rsidRDefault="00C10D8C" w:rsidP="004E189C">
      <w:pPr>
        <w:pStyle w:val="3"/>
        <w:spacing w:line="276" w:lineRule="auto"/>
        <w:rPr>
          <w:sz w:val="28"/>
          <w:szCs w:val="36"/>
        </w:rPr>
      </w:pPr>
      <w:r w:rsidRPr="006D410C">
        <w:rPr>
          <w:sz w:val="28"/>
          <w:szCs w:val="36"/>
        </w:rPr>
        <w:t>※</w:t>
      </w:r>
      <w:r w:rsidR="00422835" w:rsidRPr="006D410C">
        <w:rPr>
          <w:sz w:val="28"/>
          <w:szCs w:val="36"/>
        </w:rPr>
        <w:t>2. 程序正义的基本要素</w:t>
      </w:r>
    </w:p>
    <w:p w14:paraId="2FAB8A16" w14:textId="77777777" w:rsidR="00422835" w:rsidRPr="006D410C" w:rsidRDefault="00422835" w:rsidP="004E189C">
      <w:pPr>
        <w:spacing w:line="276" w:lineRule="auto"/>
        <w:rPr>
          <w:rFonts w:hint="default"/>
          <w:sz w:val="20"/>
          <w:szCs w:val="20"/>
        </w:rPr>
      </w:pPr>
      <w:r w:rsidRPr="006D410C">
        <w:rPr>
          <w:sz w:val="20"/>
          <w:szCs w:val="20"/>
        </w:rPr>
        <w:t>程序正义来自于自然正义法则（</w:t>
      </w:r>
      <w:r w:rsidRPr="006D410C">
        <w:rPr>
          <w:rFonts w:ascii="PingFang SC Regular" w:hAnsi="PingFang SC Regular"/>
          <w:sz w:val="20"/>
          <w:szCs w:val="20"/>
        </w:rPr>
        <w:t>natural justice</w:t>
      </w:r>
      <w:r w:rsidRPr="006D410C">
        <w:rPr>
          <w:sz w:val="20"/>
          <w:szCs w:val="20"/>
        </w:rPr>
        <w:t>）：</w:t>
      </w:r>
    </w:p>
    <w:p w14:paraId="62DD2D74" w14:textId="77777777" w:rsidR="00422835" w:rsidRPr="006D410C" w:rsidRDefault="00422835" w:rsidP="004E189C">
      <w:pPr>
        <w:spacing w:line="276" w:lineRule="auto"/>
        <w:ind w:left="720"/>
        <w:rPr>
          <w:rFonts w:hint="default"/>
          <w:sz w:val="20"/>
          <w:szCs w:val="20"/>
        </w:rPr>
      </w:pPr>
      <w:r w:rsidRPr="006D410C">
        <w:rPr>
          <w:sz w:val="20"/>
          <w:szCs w:val="20"/>
        </w:rPr>
        <w:t>任何人不作自己案件的法官。</w:t>
      </w:r>
    </w:p>
    <w:p w14:paraId="5A25B592" w14:textId="77777777" w:rsidR="00422835" w:rsidRPr="006D410C" w:rsidRDefault="00422835" w:rsidP="004E189C">
      <w:pPr>
        <w:spacing w:line="276" w:lineRule="auto"/>
        <w:ind w:left="720"/>
        <w:rPr>
          <w:rFonts w:hint="default"/>
          <w:sz w:val="20"/>
          <w:szCs w:val="20"/>
        </w:rPr>
      </w:pPr>
      <w:r w:rsidRPr="006D410C">
        <w:rPr>
          <w:sz w:val="20"/>
          <w:szCs w:val="20"/>
        </w:rPr>
        <w:t>听取另一方的陈述。</w:t>
      </w:r>
    </w:p>
    <w:p w14:paraId="73B39A99" w14:textId="77777777" w:rsidR="00422835" w:rsidRPr="006D410C" w:rsidRDefault="00422835" w:rsidP="004E189C">
      <w:pPr>
        <w:spacing w:line="276" w:lineRule="auto"/>
        <w:ind w:left="720"/>
        <w:rPr>
          <w:rFonts w:hint="default"/>
          <w:sz w:val="20"/>
          <w:szCs w:val="20"/>
        </w:rPr>
      </w:pPr>
      <w:r w:rsidRPr="006D410C">
        <w:rPr>
          <w:sz w:val="20"/>
          <w:szCs w:val="20"/>
        </w:rPr>
        <w:t>迟来的正义为非正义：实体正义的迟到，是对程序正义的违背。</w:t>
      </w:r>
    </w:p>
    <w:p w14:paraId="4C3EC363" w14:textId="0FF06FFA" w:rsidR="00422835" w:rsidRPr="006D410C" w:rsidRDefault="00422835" w:rsidP="004E189C">
      <w:pPr>
        <w:spacing w:line="276" w:lineRule="auto"/>
        <w:ind w:left="720"/>
        <w:rPr>
          <w:rFonts w:hint="default"/>
          <w:sz w:val="20"/>
          <w:szCs w:val="20"/>
        </w:rPr>
      </w:pPr>
      <w:r w:rsidRPr="006D410C">
        <w:rPr>
          <w:sz w:val="20"/>
          <w:szCs w:val="20"/>
        </w:rPr>
        <w:t>平等武装</w:t>
      </w:r>
    </w:p>
    <w:p w14:paraId="1EDA84B5" w14:textId="77777777" w:rsidR="00422835" w:rsidRPr="006D410C" w:rsidRDefault="00422835" w:rsidP="004E189C">
      <w:pPr>
        <w:spacing w:line="276" w:lineRule="auto"/>
        <w:rPr>
          <w:rFonts w:hint="default"/>
          <w:sz w:val="20"/>
          <w:szCs w:val="20"/>
        </w:rPr>
      </w:pPr>
      <w:r w:rsidRPr="006D410C">
        <w:rPr>
          <w:sz w:val="20"/>
          <w:szCs w:val="20"/>
        </w:rPr>
        <w:t>（</w:t>
      </w:r>
      <w:r w:rsidRPr="006D410C">
        <w:rPr>
          <w:rFonts w:ascii="PingFang SC Regular" w:hAnsi="PingFang SC Regular"/>
          <w:sz w:val="20"/>
          <w:szCs w:val="20"/>
        </w:rPr>
        <w:t>1</w:t>
      </w:r>
      <w:r w:rsidRPr="006D410C">
        <w:rPr>
          <w:sz w:val="20"/>
          <w:szCs w:val="20"/>
        </w:rPr>
        <w:t>）</w:t>
      </w:r>
      <w:r w:rsidRPr="006D410C">
        <w:rPr>
          <w:b/>
          <w:bCs/>
          <w:sz w:val="20"/>
          <w:szCs w:val="20"/>
        </w:rPr>
        <w:t>参与</w:t>
      </w:r>
    </w:p>
    <w:p w14:paraId="4021E221"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在场（物理属性）</w:t>
      </w:r>
    </w:p>
    <w:p w14:paraId="6EECE5AD"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知情：控辩双方阅卷，判决结果送达</w:t>
      </w:r>
    </w:p>
    <w:p w14:paraId="113407F3"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举证：提交本方的证据、主张</w:t>
      </w:r>
    </w:p>
    <w:p w14:paraId="1421B08C"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反驳：质证、辩论</w:t>
      </w:r>
    </w:p>
    <w:p w14:paraId="6B7EB855" w14:textId="77777777" w:rsidR="00422835" w:rsidRPr="006D410C" w:rsidRDefault="00422835" w:rsidP="004E189C">
      <w:pPr>
        <w:spacing w:line="276" w:lineRule="auto"/>
        <w:ind w:left="720"/>
        <w:rPr>
          <w:rFonts w:hint="default"/>
          <w:sz w:val="20"/>
          <w:szCs w:val="20"/>
        </w:rPr>
      </w:pPr>
      <w:r w:rsidRPr="006D410C">
        <w:rPr>
          <w:sz w:val="20"/>
          <w:szCs w:val="20"/>
        </w:rPr>
        <w:t>交叉询问自此产生。</w:t>
      </w:r>
    </w:p>
    <w:p w14:paraId="77728E09" w14:textId="015EB358" w:rsidR="00422835" w:rsidRPr="006D410C" w:rsidRDefault="00422835" w:rsidP="004E189C">
      <w:pPr>
        <w:spacing w:line="276" w:lineRule="auto"/>
        <w:ind w:left="1440"/>
        <w:rPr>
          <w:rFonts w:hint="default"/>
          <w:sz w:val="20"/>
          <w:szCs w:val="20"/>
        </w:rPr>
      </w:pPr>
      <w:r w:rsidRPr="006D410C">
        <w:rPr>
          <w:sz w:val="20"/>
          <w:szCs w:val="20"/>
        </w:rPr>
        <w:t>和</w:t>
      </w:r>
      <w:r w:rsidRPr="006D410C">
        <w:rPr>
          <w:rFonts w:ascii="PingFang SC Regular" w:hAnsi="PingFang SC Regular" w:hint="default"/>
          <w:sz w:val="20"/>
          <w:szCs w:val="20"/>
        </w:rPr>
        <w:t>“</w:t>
      </w:r>
      <w:r w:rsidRPr="006D410C">
        <w:rPr>
          <w:sz w:val="20"/>
          <w:szCs w:val="20"/>
        </w:rPr>
        <w:t>参与</w:t>
      </w:r>
      <w:r w:rsidRPr="006D410C">
        <w:rPr>
          <w:rFonts w:ascii="PingFang SC Regular" w:hAnsi="PingFang SC Regular" w:hint="default"/>
          <w:sz w:val="20"/>
          <w:szCs w:val="20"/>
        </w:rPr>
        <w:t>”</w:t>
      </w:r>
      <w:r w:rsidRPr="006D410C">
        <w:rPr>
          <w:sz w:val="20"/>
          <w:szCs w:val="20"/>
        </w:rPr>
        <w:t>有关的制度：</w:t>
      </w:r>
      <w:r w:rsidRPr="006D410C">
        <w:rPr>
          <w:rFonts w:ascii="PingFang SC Regular" w:hAnsi="PingFang SC Regular"/>
          <w:sz w:val="20"/>
          <w:szCs w:val="20"/>
        </w:rPr>
        <w:t>1.</w:t>
      </w:r>
      <w:r w:rsidRPr="006D410C">
        <w:rPr>
          <w:sz w:val="20"/>
          <w:szCs w:val="20"/>
        </w:rPr>
        <w:t>开庭时及时通知各方有关人员参加；</w:t>
      </w:r>
      <w:r w:rsidRPr="006D410C">
        <w:rPr>
          <w:rFonts w:ascii="PingFang SC Regular" w:hAnsi="PingFang SC Regular"/>
          <w:sz w:val="20"/>
          <w:szCs w:val="20"/>
        </w:rPr>
        <w:t>2.</w:t>
      </w:r>
      <w:r w:rsidRPr="006D410C">
        <w:rPr>
          <w:sz w:val="20"/>
          <w:szCs w:val="20"/>
        </w:rPr>
        <w:t>送达起诉书副本，阅卷知情；</w:t>
      </w:r>
      <w:r w:rsidRPr="006D410C">
        <w:rPr>
          <w:rFonts w:ascii="PingFang SC Regular" w:hAnsi="PingFang SC Regular"/>
          <w:sz w:val="20"/>
          <w:szCs w:val="20"/>
        </w:rPr>
        <w:t>3.</w:t>
      </w:r>
      <w:r w:rsidRPr="006D410C">
        <w:rPr>
          <w:sz w:val="20"/>
          <w:szCs w:val="20"/>
        </w:rPr>
        <w:t>庭前会议，解决重大程序争议，例如非法证据排除；</w:t>
      </w:r>
      <w:r w:rsidRPr="006D410C">
        <w:rPr>
          <w:rFonts w:ascii="PingFang SC Regular" w:hAnsi="PingFang SC Regular"/>
          <w:sz w:val="20"/>
          <w:szCs w:val="20"/>
        </w:rPr>
        <w:t>4.</w:t>
      </w:r>
      <w:r w:rsidRPr="006D410C">
        <w:rPr>
          <w:sz w:val="20"/>
          <w:szCs w:val="20"/>
        </w:rPr>
        <w:t>指定辩护人制度；</w:t>
      </w:r>
      <w:r w:rsidRPr="006D410C">
        <w:rPr>
          <w:rFonts w:ascii="PingFang SC Regular" w:hAnsi="PingFang SC Regular"/>
          <w:sz w:val="20"/>
          <w:szCs w:val="20"/>
        </w:rPr>
        <w:t>5.</w:t>
      </w:r>
      <w:r w:rsidRPr="006D410C">
        <w:rPr>
          <w:sz w:val="20"/>
          <w:szCs w:val="20"/>
        </w:rPr>
        <w:t>证人出庭作证，便于辩方当庭发问；</w:t>
      </w:r>
      <w:r w:rsidRPr="006D410C">
        <w:rPr>
          <w:rFonts w:ascii="PingFang SC Regular" w:hAnsi="PingFang SC Regular"/>
          <w:sz w:val="20"/>
          <w:szCs w:val="20"/>
        </w:rPr>
        <w:t>6.</w:t>
      </w:r>
      <w:r w:rsidRPr="006D410C">
        <w:rPr>
          <w:sz w:val="20"/>
          <w:szCs w:val="20"/>
        </w:rPr>
        <w:t>二审开庭，保证辩方在二审中的参与机会；</w:t>
      </w:r>
      <w:r w:rsidRPr="006D410C">
        <w:rPr>
          <w:rFonts w:ascii="PingFang SC Regular" w:hAnsi="PingFang SC Regular"/>
          <w:sz w:val="20"/>
          <w:szCs w:val="20"/>
        </w:rPr>
        <w:t>7.</w:t>
      </w:r>
      <w:r w:rsidRPr="006D410C">
        <w:rPr>
          <w:sz w:val="20"/>
          <w:szCs w:val="20"/>
        </w:rPr>
        <w:t>死刑复核期间律师参与。</w:t>
      </w:r>
    </w:p>
    <w:p w14:paraId="00BFE489" w14:textId="77777777" w:rsidR="00422835" w:rsidRPr="006D410C" w:rsidRDefault="00422835" w:rsidP="004E189C">
      <w:pPr>
        <w:spacing w:line="276" w:lineRule="auto"/>
        <w:rPr>
          <w:rFonts w:hint="default"/>
          <w:sz w:val="20"/>
          <w:szCs w:val="20"/>
        </w:rPr>
      </w:pPr>
      <w:r w:rsidRPr="006D410C">
        <w:rPr>
          <w:sz w:val="20"/>
          <w:szCs w:val="20"/>
        </w:rPr>
        <w:t>（</w:t>
      </w:r>
      <w:r w:rsidRPr="006D410C">
        <w:rPr>
          <w:rFonts w:ascii="PingFang SC Regular" w:hAnsi="PingFang SC Regular"/>
          <w:sz w:val="20"/>
          <w:szCs w:val="20"/>
        </w:rPr>
        <w:t>2</w:t>
      </w:r>
      <w:r w:rsidRPr="006D410C">
        <w:rPr>
          <w:sz w:val="20"/>
          <w:szCs w:val="20"/>
        </w:rPr>
        <w:t>）</w:t>
      </w:r>
      <w:r w:rsidRPr="006D410C">
        <w:rPr>
          <w:b/>
          <w:bCs/>
          <w:sz w:val="20"/>
          <w:szCs w:val="20"/>
        </w:rPr>
        <w:t>中立</w:t>
      </w:r>
    </w:p>
    <w:p w14:paraId="5CAF1995" w14:textId="77777777" w:rsidR="00422835" w:rsidRPr="006D410C" w:rsidRDefault="00422835" w:rsidP="004E189C">
      <w:pPr>
        <w:spacing w:line="276" w:lineRule="auto"/>
        <w:ind w:left="720"/>
        <w:rPr>
          <w:rFonts w:hint="default"/>
          <w:sz w:val="20"/>
          <w:szCs w:val="20"/>
        </w:rPr>
      </w:pPr>
      <w:r w:rsidRPr="006D410C">
        <w:rPr>
          <w:sz w:val="20"/>
          <w:szCs w:val="20"/>
        </w:rPr>
        <w:t>裁判者的中立性有以下四项具体要求：</w:t>
      </w:r>
    </w:p>
    <w:p w14:paraId="447563B6"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与案件有牵连的人不得担任该案的裁判者；</w:t>
      </w:r>
    </w:p>
    <w:p w14:paraId="667F28B6"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裁判者不得与案件结果或者诉讼各方存有利益关系或足以影响其中立性的其他关系；</w:t>
      </w:r>
    </w:p>
    <w:p w14:paraId="3749C807"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裁判者不应存有支持一方、反对另一方的偏见；</w:t>
      </w:r>
    </w:p>
    <w:p w14:paraId="248B7C54"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裁判者不得对案件结局产生预断，在外观上不能使任何一方对其中立性产生合理的怀疑。</w:t>
      </w:r>
    </w:p>
    <w:p w14:paraId="162D5672" w14:textId="77777777" w:rsidR="00422835" w:rsidRPr="006D410C" w:rsidRDefault="00422835" w:rsidP="004E189C">
      <w:pPr>
        <w:spacing w:line="276" w:lineRule="auto"/>
        <w:ind w:left="1440"/>
        <w:rPr>
          <w:rFonts w:hint="default"/>
          <w:sz w:val="20"/>
          <w:szCs w:val="20"/>
        </w:rPr>
      </w:pPr>
      <w:r w:rsidRPr="006D410C">
        <w:rPr>
          <w:sz w:val="20"/>
          <w:szCs w:val="20"/>
        </w:rPr>
        <w:t>制度：</w:t>
      </w:r>
      <w:r w:rsidRPr="006D410C">
        <w:rPr>
          <w:rFonts w:ascii="PingFang SC Regular" w:hAnsi="PingFang SC Regular"/>
          <w:sz w:val="20"/>
          <w:szCs w:val="20"/>
        </w:rPr>
        <w:t>1.</w:t>
      </w:r>
      <w:r w:rsidRPr="006D410C">
        <w:rPr>
          <w:sz w:val="20"/>
          <w:szCs w:val="20"/>
        </w:rPr>
        <w:t>回避制度；</w:t>
      </w:r>
      <w:r w:rsidRPr="006D410C">
        <w:rPr>
          <w:rFonts w:ascii="PingFang SC Regular" w:hAnsi="PingFang SC Regular"/>
          <w:sz w:val="20"/>
          <w:szCs w:val="20"/>
        </w:rPr>
        <w:t>2.</w:t>
      </w:r>
      <w:r w:rsidRPr="006D410C">
        <w:rPr>
          <w:sz w:val="20"/>
          <w:szCs w:val="20"/>
        </w:rPr>
        <w:t>管辖制度；</w:t>
      </w:r>
      <w:r w:rsidRPr="006D410C">
        <w:rPr>
          <w:rFonts w:ascii="PingFang SC Regular" w:hAnsi="PingFang SC Regular"/>
          <w:sz w:val="20"/>
          <w:szCs w:val="20"/>
        </w:rPr>
        <w:t>3.</w:t>
      </w:r>
      <w:r w:rsidRPr="006D410C">
        <w:rPr>
          <w:sz w:val="20"/>
          <w:szCs w:val="20"/>
        </w:rPr>
        <w:t>裁判范围和上诉审判范围</w:t>
      </w:r>
    </w:p>
    <w:p w14:paraId="645A022B" w14:textId="77777777" w:rsidR="00422835" w:rsidRPr="006D410C" w:rsidRDefault="00422835" w:rsidP="004E189C">
      <w:pPr>
        <w:spacing w:line="276" w:lineRule="auto"/>
        <w:rPr>
          <w:rFonts w:hint="default"/>
          <w:sz w:val="20"/>
          <w:szCs w:val="20"/>
        </w:rPr>
      </w:pPr>
      <w:r w:rsidRPr="006D410C">
        <w:rPr>
          <w:sz w:val="20"/>
          <w:szCs w:val="20"/>
        </w:rPr>
        <w:t>（</w:t>
      </w:r>
      <w:r w:rsidRPr="006D410C">
        <w:rPr>
          <w:rFonts w:ascii="PingFang SC Regular" w:hAnsi="PingFang SC Regular"/>
          <w:sz w:val="20"/>
          <w:szCs w:val="20"/>
        </w:rPr>
        <w:t>3</w:t>
      </w:r>
      <w:r w:rsidRPr="006D410C">
        <w:rPr>
          <w:sz w:val="20"/>
          <w:szCs w:val="20"/>
        </w:rPr>
        <w:t>）</w:t>
      </w:r>
      <w:r w:rsidRPr="006D410C">
        <w:rPr>
          <w:b/>
          <w:bCs/>
          <w:sz w:val="20"/>
          <w:szCs w:val="20"/>
        </w:rPr>
        <w:t>对等</w:t>
      </w:r>
    </w:p>
    <w:p w14:paraId="6C1212A5" w14:textId="77777777" w:rsidR="00422835" w:rsidRPr="006D410C" w:rsidRDefault="00422835" w:rsidP="004E189C">
      <w:pPr>
        <w:spacing w:line="276" w:lineRule="auto"/>
        <w:ind w:left="720"/>
        <w:rPr>
          <w:rFonts w:hint="default"/>
          <w:sz w:val="20"/>
          <w:szCs w:val="20"/>
        </w:rPr>
      </w:pPr>
      <w:r w:rsidRPr="006D410C">
        <w:rPr>
          <w:sz w:val="20"/>
          <w:szCs w:val="20"/>
        </w:rPr>
        <w:lastRenderedPageBreak/>
        <w:t>形式上对等：机会平等，平等的参与权、知情权、举证权、质证权</w:t>
      </w:r>
    </w:p>
    <w:p w14:paraId="0C623AC8" w14:textId="77777777" w:rsidR="00422835" w:rsidRPr="006D410C" w:rsidRDefault="00422835" w:rsidP="004E189C">
      <w:pPr>
        <w:spacing w:line="276" w:lineRule="auto"/>
        <w:ind w:left="720"/>
        <w:rPr>
          <w:rFonts w:hint="default"/>
          <w:sz w:val="20"/>
          <w:szCs w:val="20"/>
        </w:rPr>
      </w:pPr>
      <w:r w:rsidRPr="006D410C">
        <w:rPr>
          <w:sz w:val="20"/>
          <w:szCs w:val="20"/>
        </w:rPr>
        <w:t>实质上对等：为了纠正天然的不平等，诉讼的强大一方应承担一些特殊的义务，而参与能力较弱的一方则应拥有一些必要的诉讼特权，由此才能确保双方在一个大体对等的平台上进行交涉和对抗。</w:t>
      </w:r>
    </w:p>
    <w:p w14:paraId="2F75C16E" w14:textId="77777777" w:rsidR="00422835" w:rsidRPr="006D410C" w:rsidRDefault="00422835" w:rsidP="004E189C">
      <w:pPr>
        <w:spacing w:line="276" w:lineRule="auto"/>
        <w:ind w:left="1440"/>
        <w:rPr>
          <w:rFonts w:hint="default"/>
          <w:sz w:val="20"/>
          <w:szCs w:val="20"/>
        </w:rPr>
      </w:pPr>
      <w:r w:rsidRPr="006D410C">
        <w:rPr>
          <w:sz w:val="20"/>
          <w:szCs w:val="20"/>
        </w:rPr>
        <w:t>制度：</w:t>
      </w:r>
      <w:r w:rsidRPr="006D410C">
        <w:rPr>
          <w:rFonts w:ascii="PingFang SC Regular" w:hAnsi="PingFang SC Regular"/>
          <w:sz w:val="20"/>
          <w:szCs w:val="20"/>
        </w:rPr>
        <w:t>1.</w:t>
      </w:r>
      <w:r w:rsidRPr="006D410C">
        <w:rPr>
          <w:sz w:val="20"/>
          <w:szCs w:val="20"/>
        </w:rPr>
        <w:t>给予被告人法律援助的机会；</w:t>
      </w:r>
      <w:r w:rsidRPr="006D410C">
        <w:rPr>
          <w:rFonts w:ascii="PingFang SC Regular" w:hAnsi="PingFang SC Regular"/>
          <w:sz w:val="20"/>
          <w:szCs w:val="20"/>
        </w:rPr>
        <w:t>2.</w:t>
      </w:r>
      <w:r w:rsidRPr="006D410C">
        <w:rPr>
          <w:sz w:val="20"/>
          <w:szCs w:val="20"/>
        </w:rPr>
        <w:t>举证责任的分配；</w:t>
      </w:r>
      <w:r w:rsidRPr="006D410C">
        <w:rPr>
          <w:rFonts w:ascii="PingFang SC Regular" w:hAnsi="PingFang SC Regular"/>
          <w:sz w:val="20"/>
          <w:szCs w:val="20"/>
        </w:rPr>
        <w:t>3.</w:t>
      </w:r>
      <w:r w:rsidRPr="006D410C">
        <w:rPr>
          <w:sz w:val="20"/>
          <w:szCs w:val="20"/>
        </w:rPr>
        <w:t>证明标准的设定，检察官的证明责任要达到排除合理怀疑，而辩方举证只需达到高度盖然性；</w:t>
      </w:r>
      <w:r w:rsidRPr="006D410C">
        <w:rPr>
          <w:rFonts w:ascii="PingFang SC Regular" w:hAnsi="PingFang SC Regular"/>
          <w:sz w:val="20"/>
          <w:szCs w:val="20"/>
        </w:rPr>
        <w:t>4.</w:t>
      </w:r>
      <w:r w:rsidRPr="006D410C">
        <w:rPr>
          <w:sz w:val="20"/>
          <w:szCs w:val="20"/>
        </w:rPr>
        <w:t>上诉不加刑。</w:t>
      </w:r>
    </w:p>
    <w:p w14:paraId="538A6A55" w14:textId="77777777" w:rsidR="00422835" w:rsidRPr="006D410C" w:rsidRDefault="00422835" w:rsidP="004E189C">
      <w:pPr>
        <w:spacing w:line="276" w:lineRule="auto"/>
        <w:rPr>
          <w:rFonts w:hint="default"/>
          <w:sz w:val="20"/>
          <w:szCs w:val="20"/>
        </w:rPr>
      </w:pPr>
      <w:r w:rsidRPr="006D410C">
        <w:rPr>
          <w:sz w:val="20"/>
          <w:szCs w:val="20"/>
        </w:rPr>
        <w:t>（</w:t>
      </w:r>
      <w:r w:rsidRPr="006D410C">
        <w:rPr>
          <w:rFonts w:ascii="PingFang SC Regular" w:hAnsi="PingFang SC Regular"/>
          <w:sz w:val="20"/>
          <w:szCs w:val="20"/>
        </w:rPr>
        <w:t>4</w:t>
      </w:r>
      <w:r w:rsidRPr="006D410C">
        <w:rPr>
          <w:sz w:val="20"/>
          <w:szCs w:val="20"/>
        </w:rPr>
        <w:t>）</w:t>
      </w:r>
      <w:r w:rsidRPr="006D410C">
        <w:rPr>
          <w:b/>
          <w:bCs/>
          <w:sz w:val="20"/>
          <w:szCs w:val="20"/>
        </w:rPr>
        <w:t>理性</w:t>
      </w:r>
    </w:p>
    <w:p w14:paraId="001E22C3" w14:textId="77777777" w:rsidR="00422835" w:rsidRPr="006D410C" w:rsidRDefault="00422835" w:rsidP="004E189C">
      <w:pPr>
        <w:spacing w:line="276" w:lineRule="auto"/>
        <w:ind w:left="720"/>
        <w:rPr>
          <w:rFonts w:hint="default"/>
          <w:sz w:val="20"/>
          <w:szCs w:val="20"/>
        </w:rPr>
      </w:pPr>
      <w:r w:rsidRPr="006D410C">
        <w:rPr>
          <w:sz w:val="20"/>
          <w:szCs w:val="20"/>
        </w:rPr>
        <w:t>法官应当保持冷静客观的态度，根据举证、质证的情况，成立裁判结论。</w:t>
      </w:r>
    </w:p>
    <w:p w14:paraId="1F284B30"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法官的审判过程要连续不断，不受外部干预</w:t>
      </w:r>
    </w:p>
    <w:p w14:paraId="67D93AB1"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冷静地评议</w:t>
      </w:r>
    </w:p>
    <w:p w14:paraId="13AD80C1"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裁判要说理：当庭口头说理，或书面说理</w:t>
      </w:r>
    </w:p>
    <w:p w14:paraId="02312789" w14:textId="77777777" w:rsidR="00422835" w:rsidRPr="006D410C" w:rsidRDefault="00422835" w:rsidP="004E189C">
      <w:pPr>
        <w:spacing w:line="276" w:lineRule="auto"/>
        <w:rPr>
          <w:rFonts w:hint="default"/>
          <w:sz w:val="20"/>
          <w:szCs w:val="20"/>
        </w:rPr>
      </w:pPr>
      <w:r w:rsidRPr="006D410C">
        <w:rPr>
          <w:sz w:val="20"/>
          <w:szCs w:val="20"/>
        </w:rPr>
        <w:t>（</w:t>
      </w:r>
      <w:r w:rsidRPr="006D410C">
        <w:rPr>
          <w:rFonts w:ascii="PingFang SC Regular" w:hAnsi="PingFang SC Regular"/>
          <w:sz w:val="20"/>
          <w:szCs w:val="20"/>
        </w:rPr>
        <w:t>5</w:t>
      </w:r>
      <w:r w:rsidRPr="006D410C">
        <w:rPr>
          <w:sz w:val="20"/>
          <w:szCs w:val="20"/>
        </w:rPr>
        <w:t>）</w:t>
      </w:r>
      <w:r w:rsidRPr="006D410C">
        <w:rPr>
          <w:b/>
          <w:bCs/>
          <w:sz w:val="20"/>
          <w:szCs w:val="20"/>
        </w:rPr>
        <w:t>及时</w:t>
      </w:r>
    </w:p>
    <w:p w14:paraId="32C667D2" w14:textId="77777777" w:rsidR="00422835" w:rsidRPr="006D410C" w:rsidRDefault="00422835" w:rsidP="004E189C">
      <w:pPr>
        <w:spacing w:line="276" w:lineRule="auto"/>
        <w:ind w:left="720"/>
        <w:rPr>
          <w:rFonts w:hint="default"/>
          <w:sz w:val="20"/>
          <w:szCs w:val="20"/>
        </w:rPr>
      </w:pPr>
      <w:r w:rsidRPr="006D410C">
        <w:rPr>
          <w:sz w:val="20"/>
          <w:szCs w:val="20"/>
        </w:rPr>
        <w:t>法院的审判要尽可能及时地产生结论。</w:t>
      </w:r>
    </w:p>
    <w:p w14:paraId="0089ADD9"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过于拖延会导致利害关系人受到不公正的待遇，增加讼累。</w:t>
      </w:r>
    </w:p>
    <w:p w14:paraId="3CDF1E0C" w14:textId="77777777" w:rsidR="00422835" w:rsidRPr="006D410C" w:rsidRDefault="00422835" w:rsidP="004E189C">
      <w:pPr>
        <w:numPr>
          <w:ilvl w:val="4"/>
          <w:numId w:val="5"/>
        </w:numPr>
        <w:spacing w:line="276" w:lineRule="auto"/>
        <w:rPr>
          <w:rFonts w:hint="default"/>
          <w:sz w:val="20"/>
          <w:szCs w:val="20"/>
        </w:rPr>
      </w:pPr>
      <w:r w:rsidRPr="006D410C">
        <w:rPr>
          <w:sz w:val="20"/>
          <w:szCs w:val="20"/>
        </w:rPr>
        <w:t>太快则是对人的权利、尊严的漠视。</w:t>
      </w:r>
    </w:p>
    <w:p w14:paraId="56907F63" w14:textId="77777777" w:rsidR="00422835" w:rsidRPr="006D410C" w:rsidRDefault="00422835" w:rsidP="004E189C">
      <w:pPr>
        <w:spacing w:line="276" w:lineRule="auto"/>
        <w:rPr>
          <w:rFonts w:hint="default"/>
          <w:sz w:val="20"/>
          <w:szCs w:val="20"/>
        </w:rPr>
      </w:pPr>
      <w:r w:rsidRPr="006D410C">
        <w:rPr>
          <w:sz w:val="20"/>
          <w:szCs w:val="20"/>
        </w:rPr>
        <w:t>（</w:t>
      </w:r>
      <w:r w:rsidRPr="006D410C">
        <w:rPr>
          <w:rFonts w:ascii="PingFang SC Regular" w:hAnsi="PingFang SC Regular"/>
          <w:sz w:val="20"/>
          <w:szCs w:val="20"/>
        </w:rPr>
        <w:t>6</w:t>
      </w:r>
      <w:r w:rsidRPr="006D410C">
        <w:rPr>
          <w:sz w:val="20"/>
          <w:szCs w:val="20"/>
        </w:rPr>
        <w:t>）</w:t>
      </w:r>
      <w:r w:rsidRPr="006D410C">
        <w:rPr>
          <w:b/>
          <w:bCs/>
          <w:sz w:val="20"/>
          <w:szCs w:val="20"/>
        </w:rPr>
        <w:t>终局</w:t>
      </w:r>
      <w:r w:rsidRPr="006D410C">
        <w:rPr>
          <w:rFonts w:ascii="PingFang SC Regular" w:hAnsi="PingFang SC Regular"/>
          <w:b/>
          <w:bCs/>
          <w:sz w:val="20"/>
          <w:szCs w:val="20"/>
        </w:rPr>
        <w:t>/</w:t>
      </w:r>
      <w:r w:rsidRPr="006D410C">
        <w:rPr>
          <w:b/>
          <w:bCs/>
          <w:sz w:val="20"/>
          <w:szCs w:val="20"/>
        </w:rPr>
        <w:t>终结</w:t>
      </w:r>
    </w:p>
    <w:p w14:paraId="0073D3C8" w14:textId="12CF4AC7" w:rsidR="00422835" w:rsidRPr="006D410C" w:rsidRDefault="00422835" w:rsidP="004E189C">
      <w:pPr>
        <w:spacing w:line="276" w:lineRule="auto"/>
        <w:ind w:left="720"/>
        <w:rPr>
          <w:rFonts w:hint="default"/>
          <w:sz w:val="20"/>
          <w:szCs w:val="20"/>
        </w:rPr>
      </w:pPr>
      <w:r w:rsidRPr="006D410C">
        <w:rPr>
          <w:sz w:val="20"/>
          <w:szCs w:val="20"/>
        </w:rPr>
        <w:t>审判要给出结论，不能久拖不决；审判不能轻易重新启动再审。</w:t>
      </w:r>
    </w:p>
    <w:p w14:paraId="769058D3" w14:textId="77777777" w:rsidR="00422835" w:rsidRPr="006D410C" w:rsidRDefault="00422835" w:rsidP="004E189C">
      <w:pPr>
        <w:spacing w:line="276" w:lineRule="auto"/>
        <w:rPr>
          <w:rFonts w:hint="default"/>
          <w:sz w:val="20"/>
          <w:szCs w:val="20"/>
        </w:rPr>
      </w:pPr>
    </w:p>
    <w:p w14:paraId="1AAC8733" w14:textId="77777777" w:rsidR="00422835" w:rsidRPr="006D410C" w:rsidRDefault="00422835" w:rsidP="004E189C">
      <w:pPr>
        <w:pStyle w:val="3"/>
        <w:spacing w:line="276" w:lineRule="auto"/>
        <w:rPr>
          <w:sz w:val="28"/>
          <w:szCs w:val="36"/>
        </w:rPr>
      </w:pPr>
      <w:r w:rsidRPr="006D410C">
        <w:rPr>
          <w:sz w:val="28"/>
          <w:szCs w:val="36"/>
        </w:rPr>
        <w:t>3. 为什么要坚持程序正义</w:t>
      </w:r>
    </w:p>
    <w:p w14:paraId="67CB67CC" w14:textId="7FB35125" w:rsidR="00422835" w:rsidRPr="006D410C" w:rsidRDefault="00422835" w:rsidP="004E189C">
      <w:pPr>
        <w:spacing w:line="276" w:lineRule="auto"/>
        <w:rPr>
          <w:rFonts w:hint="default"/>
          <w:sz w:val="20"/>
          <w:szCs w:val="20"/>
        </w:rPr>
      </w:pPr>
      <w:r w:rsidRPr="006D410C">
        <w:rPr>
          <w:sz w:val="20"/>
          <w:szCs w:val="20"/>
        </w:rPr>
        <w:t>（</w:t>
      </w:r>
      <w:r w:rsidRPr="006D410C">
        <w:rPr>
          <w:rFonts w:ascii="PingFang SC Regular" w:hAnsi="PingFang SC Regular"/>
          <w:sz w:val="20"/>
          <w:szCs w:val="20"/>
        </w:rPr>
        <w:t>1</w:t>
      </w:r>
      <w:r w:rsidRPr="006D410C">
        <w:rPr>
          <w:sz w:val="20"/>
          <w:szCs w:val="20"/>
        </w:rPr>
        <w:t>）好结果效应</w:t>
      </w:r>
    </w:p>
    <w:p w14:paraId="0159E6C3" w14:textId="77777777" w:rsidR="00422835" w:rsidRPr="006D410C" w:rsidRDefault="00422835" w:rsidP="004E189C">
      <w:pPr>
        <w:spacing w:line="276" w:lineRule="auto"/>
        <w:ind w:left="720"/>
        <w:rPr>
          <w:rFonts w:hint="default"/>
          <w:sz w:val="20"/>
          <w:szCs w:val="20"/>
        </w:rPr>
      </w:pPr>
      <w:r w:rsidRPr="006D410C">
        <w:rPr>
          <w:sz w:val="20"/>
          <w:szCs w:val="20"/>
        </w:rPr>
        <w:t>不冤枉无辜者，有力减少冤假错案</w:t>
      </w:r>
    </w:p>
    <w:p w14:paraId="70F67EA9" w14:textId="77777777" w:rsidR="00422835" w:rsidRPr="006D410C" w:rsidRDefault="00422835" w:rsidP="004E189C">
      <w:pPr>
        <w:spacing w:line="276" w:lineRule="auto"/>
        <w:rPr>
          <w:rFonts w:hint="default"/>
          <w:sz w:val="20"/>
          <w:szCs w:val="20"/>
        </w:rPr>
      </w:pPr>
      <w:r w:rsidRPr="006D410C">
        <w:rPr>
          <w:sz w:val="20"/>
          <w:szCs w:val="20"/>
        </w:rPr>
        <w:t>（</w:t>
      </w:r>
      <w:r w:rsidRPr="006D410C">
        <w:rPr>
          <w:rFonts w:ascii="PingFang SC Regular" w:hAnsi="PingFang SC Regular"/>
          <w:sz w:val="20"/>
          <w:szCs w:val="20"/>
        </w:rPr>
        <w:t>2</w:t>
      </w:r>
      <w:r w:rsidRPr="006D410C">
        <w:rPr>
          <w:sz w:val="20"/>
          <w:szCs w:val="20"/>
        </w:rPr>
        <w:t>）尊严理论</w:t>
      </w:r>
    </w:p>
    <w:p w14:paraId="3B65FF99" w14:textId="77777777" w:rsidR="00422835" w:rsidRPr="006D410C" w:rsidRDefault="00422835" w:rsidP="004E189C">
      <w:pPr>
        <w:spacing w:line="276" w:lineRule="auto"/>
        <w:rPr>
          <w:rFonts w:hint="default"/>
          <w:sz w:val="20"/>
          <w:szCs w:val="20"/>
        </w:rPr>
      </w:pPr>
      <w:r w:rsidRPr="006D410C">
        <w:rPr>
          <w:sz w:val="20"/>
          <w:szCs w:val="20"/>
        </w:rPr>
        <w:t>程序正义可以让被裁判者获得有尊严的对待。满足作为主体的人获得尊重的愿望。</w:t>
      </w:r>
    </w:p>
    <w:p w14:paraId="530B6CAB" w14:textId="77777777" w:rsidR="00422835" w:rsidRPr="006D410C" w:rsidRDefault="00422835" w:rsidP="004E189C">
      <w:pPr>
        <w:numPr>
          <w:ilvl w:val="0"/>
          <w:numId w:val="5"/>
        </w:numPr>
        <w:spacing w:line="276" w:lineRule="auto"/>
        <w:rPr>
          <w:rFonts w:hint="default"/>
          <w:sz w:val="20"/>
          <w:szCs w:val="20"/>
        </w:rPr>
      </w:pPr>
      <w:r w:rsidRPr="006D410C">
        <w:rPr>
          <w:sz w:val="20"/>
          <w:szCs w:val="20"/>
        </w:rPr>
        <w:t>主体地位</w:t>
      </w:r>
    </w:p>
    <w:p w14:paraId="7854BF06" w14:textId="77777777" w:rsidR="00422835" w:rsidRPr="006D410C" w:rsidRDefault="00422835" w:rsidP="004E189C">
      <w:pPr>
        <w:numPr>
          <w:ilvl w:val="0"/>
          <w:numId w:val="5"/>
        </w:numPr>
        <w:spacing w:line="276" w:lineRule="auto"/>
        <w:rPr>
          <w:rFonts w:hint="default"/>
          <w:sz w:val="20"/>
          <w:szCs w:val="20"/>
        </w:rPr>
      </w:pPr>
      <w:r w:rsidRPr="006D410C">
        <w:rPr>
          <w:sz w:val="20"/>
          <w:szCs w:val="20"/>
        </w:rPr>
        <w:t>对话者</w:t>
      </w:r>
    </w:p>
    <w:p w14:paraId="0A8015DF" w14:textId="606053A8" w:rsidR="00422835" w:rsidRPr="006D410C" w:rsidRDefault="00422835" w:rsidP="004E189C">
      <w:pPr>
        <w:numPr>
          <w:ilvl w:val="0"/>
          <w:numId w:val="5"/>
        </w:numPr>
        <w:spacing w:line="276" w:lineRule="auto"/>
        <w:rPr>
          <w:sz w:val="20"/>
          <w:szCs w:val="20"/>
        </w:rPr>
      </w:pPr>
      <w:r w:rsidRPr="006D410C">
        <w:rPr>
          <w:sz w:val="20"/>
          <w:szCs w:val="20"/>
        </w:rPr>
        <w:t>施加积极影响</w:t>
      </w:r>
    </w:p>
    <w:p w14:paraId="6ED3C1CF" w14:textId="77777777" w:rsidR="00422835" w:rsidRPr="006D410C" w:rsidRDefault="00422835" w:rsidP="004E189C">
      <w:pPr>
        <w:spacing w:line="276" w:lineRule="auto"/>
        <w:rPr>
          <w:rFonts w:hint="default"/>
          <w:sz w:val="20"/>
          <w:szCs w:val="20"/>
        </w:rPr>
      </w:pPr>
      <w:r w:rsidRPr="006D410C">
        <w:rPr>
          <w:sz w:val="20"/>
          <w:szCs w:val="20"/>
        </w:rPr>
        <w:t>反之，被当成客体，消极等待处理，被动接受国家追究，</w:t>
      </w:r>
      <w:r w:rsidRPr="006D410C">
        <w:rPr>
          <w:rFonts w:ascii="PingFang SC Regular" w:hAnsi="PingFang SC Regular" w:hint="default"/>
          <w:sz w:val="20"/>
          <w:szCs w:val="20"/>
        </w:rPr>
        <w:t>“</w:t>
      </w:r>
      <w:r w:rsidRPr="006D410C">
        <w:rPr>
          <w:sz w:val="20"/>
          <w:szCs w:val="20"/>
        </w:rPr>
        <w:t>司法奴隶</w:t>
      </w:r>
      <w:r w:rsidRPr="006D410C">
        <w:rPr>
          <w:rFonts w:ascii="PingFang SC Regular" w:hAnsi="PingFang SC Regular" w:hint="default"/>
          <w:sz w:val="20"/>
          <w:szCs w:val="20"/>
        </w:rPr>
        <w:t>”</w:t>
      </w:r>
      <w:r w:rsidRPr="006D410C">
        <w:rPr>
          <w:sz w:val="20"/>
          <w:szCs w:val="20"/>
        </w:rPr>
        <w:t>。</w:t>
      </w:r>
    </w:p>
    <w:p w14:paraId="4CBF0C13" w14:textId="77777777" w:rsidR="00422835" w:rsidRPr="006D410C" w:rsidRDefault="00422835" w:rsidP="004E189C">
      <w:pPr>
        <w:spacing w:line="276" w:lineRule="auto"/>
        <w:rPr>
          <w:rFonts w:hint="default"/>
          <w:sz w:val="20"/>
          <w:szCs w:val="20"/>
        </w:rPr>
      </w:pPr>
    </w:p>
    <w:p w14:paraId="583F01B4" w14:textId="77777777" w:rsidR="00422835" w:rsidRPr="006D410C" w:rsidRDefault="00422835" w:rsidP="004E189C">
      <w:pPr>
        <w:spacing w:line="276" w:lineRule="auto"/>
        <w:rPr>
          <w:rFonts w:hint="default"/>
          <w:sz w:val="20"/>
          <w:szCs w:val="20"/>
        </w:rPr>
      </w:pPr>
      <w:r w:rsidRPr="006D410C">
        <w:rPr>
          <w:sz w:val="20"/>
          <w:szCs w:val="20"/>
        </w:rPr>
        <w:t>（</w:t>
      </w:r>
      <w:r w:rsidRPr="006D410C">
        <w:rPr>
          <w:rFonts w:ascii="PingFang SC Regular" w:hAnsi="PingFang SC Regular"/>
          <w:sz w:val="20"/>
          <w:szCs w:val="20"/>
        </w:rPr>
        <w:t>3</w:t>
      </w:r>
      <w:r w:rsidRPr="006D410C">
        <w:rPr>
          <w:sz w:val="20"/>
          <w:szCs w:val="20"/>
        </w:rPr>
        <w:t>）公信力理论</w:t>
      </w:r>
    </w:p>
    <w:p w14:paraId="04313734" w14:textId="77777777" w:rsidR="00422835" w:rsidRPr="006D410C" w:rsidRDefault="00422835" w:rsidP="004E189C">
      <w:pPr>
        <w:spacing w:line="276" w:lineRule="auto"/>
        <w:rPr>
          <w:rFonts w:hint="default"/>
          <w:sz w:val="20"/>
          <w:szCs w:val="20"/>
        </w:rPr>
      </w:pPr>
      <w:r w:rsidRPr="006D410C">
        <w:rPr>
          <w:sz w:val="20"/>
          <w:szCs w:val="20"/>
        </w:rPr>
        <w:t>从吸纳不满和减少冲突的角度来说，程序正义可以最大限度地减少利害关系人（尤其是利益受裁判不利影响的一方）乃至社会公众对裁判结果的抵触，增强司法裁判的社会公信力。</w:t>
      </w:r>
    </w:p>
    <w:p w14:paraId="23A87208" w14:textId="1F6BBB79" w:rsidR="00422835" w:rsidRPr="00BB5293" w:rsidRDefault="00422835" w:rsidP="00BB5293">
      <w:pPr>
        <w:spacing w:line="276" w:lineRule="auto"/>
        <w:ind w:left="720"/>
        <w:rPr>
          <w:rFonts w:eastAsiaTheme="minorEastAsia"/>
          <w:sz w:val="20"/>
          <w:szCs w:val="20"/>
        </w:rPr>
      </w:pPr>
      <w:r w:rsidRPr="006D410C">
        <w:rPr>
          <w:rFonts w:ascii="PingFang SC Regular" w:hAnsi="PingFang SC Regular" w:hint="default"/>
          <w:sz w:val="20"/>
          <w:szCs w:val="20"/>
        </w:rPr>
        <w:t>“</w:t>
      </w:r>
      <w:r w:rsidRPr="006D410C">
        <w:rPr>
          <w:sz w:val="20"/>
          <w:szCs w:val="20"/>
        </w:rPr>
        <w:t>正义产生于信赖。</w:t>
      </w:r>
      <w:r w:rsidRPr="006D410C">
        <w:rPr>
          <w:rFonts w:ascii="PingFang SC Regular" w:hAnsi="PingFang SC Regular" w:hint="default"/>
          <w:sz w:val="20"/>
          <w:szCs w:val="20"/>
        </w:rPr>
        <w:t>”</w:t>
      </w:r>
    </w:p>
    <w:p w14:paraId="24FEBC8C" w14:textId="77777777" w:rsidR="0007791E" w:rsidRPr="006D410C" w:rsidRDefault="0007791E" w:rsidP="004E189C">
      <w:pPr>
        <w:pStyle w:val="10"/>
        <w:spacing w:line="276" w:lineRule="auto"/>
        <w:rPr>
          <w:sz w:val="36"/>
          <w:szCs w:val="36"/>
        </w:rPr>
      </w:pPr>
      <w:r w:rsidRPr="006D410C">
        <w:rPr>
          <w:rFonts w:hint="eastAsia"/>
          <w:sz w:val="36"/>
          <w:szCs w:val="36"/>
        </w:rPr>
        <w:t>第三讲</w:t>
      </w:r>
      <w:r w:rsidRPr="006D410C">
        <w:rPr>
          <w:sz w:val="36"/>
          <w:szCs w:val="36"/>
        </w:rPr>
        <w:t xml:space="preserve"> </w:t>
      </w:r>
      <w:r w:rsidRPr="006D410C">
        <w:rPr>
          <w:rFonts w:hint="eastAsia"/>
          <w:sz w:val="36"/>
          <w:szCs w:val="36"/>
        </w:rPr>
        <w:t>刑事诉讼构造模式</w:t>
      </w:r>
    </w:p>
    <w:p w14:paraId="5B941023" w14:textId="3FF8B1A3" w:rsidR="0007791E" w:rsidRPr="006D410C" w:rsidRDefault="0007791E" w:rsidP="004E189C">
      <w:pPr>
        <w:pStyle w:val="2"/>
        <w:spacing w:line="276" w:lineRule="auto"/>
        <w:rPr>
          <w:rFonts w:hint="default"/>
          <w:sz w:val="32"/>
          <w:szCs w:val="36"/>
        </w:rPr>
      </w:pPr>
      <w:r w:rsidRPr="006D410C">
        <w:rPr>
          <w:sz w:val="32"/>
          <w:szCs w:val="36"/>
        </w:rPr>
        <w:t>一、横向构造</w:t>
      </w:r>
    </w:p>
    <w:p w14:paraId="06A5C98A" w14:textId="61F05971" w:rsidR="003C19B1" w:rsidRPr="006D410C" w:rsidRDefault="003C19B1" w:rsidP="004E189C">
      <w:pPr>
        <w:spacing w:line="276" w:lineRule="auto"/>
        <w:rPr>
          <w:rFonts w:eastAsiaTheme="minorEastAsia"/>
          <w:sz w:val="20"/>
          <w:szCs w:val="20"/>
        </w:rPr>
      </w:pPr>
      <w:r w:rsidRPr="006D410C">
        <w:rPr>
          <w:noProof/>
          <w:sz w:val="20"/>
          <w:szCs w:val="20"/>
        </w:rPr>
        <w:drawing>
          <wp:inline distT="0" distB="0" distL="0" distR="0" wp14:anchorId="537A02F4" wp14:editId="48D56B92">
            <wp:extent cx="5782492" cy="1389017"/>
            <wp:effectExtent l="0" t="0" r="0" b="1905"/>
            <wp:docPr id="3" name="officeArt object" descr="IMG_0109.jpeg"/>
            <wp:cNvGraphicFramePr/>
            <a:graphic xmlns:a="http://schemas.openxmlformats.org/drawingml/2006/main">
              <a:graphicData uri="http://schemas.openxmlformats.org/drawingml/2006/picture">
                <pic:pic xmlns:pic="http://schemas.openxmlformats.org/drawingml/2006/picture">
                  <pic:nvPicPr>
                    <pic:cNvPr id="1073741825" name="IMG_0109.jpeg" descr="IMG_0109.jpe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31779" cy="1400856"/>
                    </a:xfrm>
                    <a:prstGeom prst="rect">
                      <a:avLst/>
                    </a:prstGeom>
                    <a:ln w="12700" cap="flat">
                      <a:noFill/>
                      <a:miter lim="400000"/>
                    </a:ln>
                    <a:effectLst/>
                  </pic:spPr>
                </pic:pic>
              </a:graphicData>
            </a:graphic>
          </wp:inline>
        </w:drawing>
      </w:r>
    </w:p>
    <w:p w14:paraId="4B09F694" w14:textId="77777777" w:rsidR="0007791E" w:rsidRPr="006D410C" w:rsidRDefault="0007791E" w:rsidP="004E189C">
      <w:pPr>
        <w:spacing w:line="276" w:lineRule="auto"/>
        <w:jc w:val="center"/>
        <w:rPr>
          <w:rFonts w:hint="default"/>
          <w:sz w:val="20"/>
          <w:szCs w:val="20"/>
        </w:rPr>
      </w:pPr>
      <w:r w:rsidRPr="006D410C">
        <w:rPr>
          <w:rFonts w:ascii="宋体" w:eastAsia="宋体" w:hAnsi="宋体" w:cs="宋体"/>
          <w:sz w:val="20"/>
          <w:szCs w:val="20"/>
        </w:rPr>
        <w:t>控诉</w:t>
      </w:r>
      <w:r w:rsidRPr="006D410C">
        <w:rPr>
          <w:rFonts w:hint="default"/>
          <w:sz w:val="20"/>
          <w:szCs w:val="20"/>
        </w:rPr>
        <w:tab/>
      </w:r>
      <w:r w:rsidRPr="006D410C">
        <w:rPr>
          <w:rFonts w:hint="default"/>
          <w:sz w:val="20"/>
          <w:szCs w:val="20"/>
        </w:rPr>
        <w:tab/>
      </w:r>
      <w:r w:rsidRPr="006D410C">
        <w:rPr>
          <w:rFonts w:ascii="宋体" w:eastAsia="宋体" w:hAnsi="宋体" w:cs="宋体"/>
          <w:sz w:val="20"/>
          <w:szCs w:val="20"/>
        </w:rPr>
        <w:t>辩护</w:t>
      </w:r>
      <w:r w:rsidRPr="006D410C">
        <w:rPr>
          <w:rFonts w:hint="default"/>
          <w:sz w:val="20"/>
          <w:szCs w:val="20"/>
        </w:rPr>
        <w:tab/>
      </w:r>
      <w:r w:rsidRPr="006D410C">
        <w:rPr>
          <w:rFonts w:hint="default"/>
          <w:sz w:val="20"/>
          <w:szCs w:val="20"/>
        </w:rPr>
        <w:tab/>
      </w:r>
      <w:r w:rsidRPr="006D410C">
        <w:rPr>
          <w:rFonts w:ascii="宋体" w:eastAsia="宋体" w:hAnsi="宋体" w:cs="宋体"/>
          <w:sz w:val="20"/>
          <w:szCs w:val="20"/>
        </w:rPr>
        <w:t>裁判</w:t>
      </w:r>
    </w:p>
    <w:p w14:paraId="58457A49" w14:textId="77777777" w:rsidR="0007791E" w:rsidRPr="006D410C" w:rsidRDefault="0007791E" w:rsidP="004E189C">
      <w:pPr>
        <w:spacing w:line="276" w:lineRule="auto"/>
        <w:rPr>
          <w:rFonts w:hint="default"/>
          <w:sz w:val="20"/>
          <w:szCs w:val="20"/>
        </w:rPr>
      </w:pPr>
      <w:r w:rsidRPr="006D410C">
        <w:rPr>
          <w:rFonts w:ascii="宋体" w:eastAsia="宋体" w:hAnsi="宋体" w:cs="宋体"/>
          <w:sz w:val="20"/>
          <w:szCs w:val="20"/>
        </w:rPr>
        <w:t>刑事诉讼的横向构造，是指</w:t>
      </w:r>
      <w:r w:rsidRPr="006D410C">
        <w:rPr>
          <w:rFonts w:ascii="宋体" w:eastAsia="宋体" w:hAnsi="宋体" w:cs="宋体"/>
          <w:b/>
          <w:bCs/>
          <w:sz w:val="20"/>
          <w:szCs w:val="20"/>
          <w:u w:val="single"/>
        </w:rPr>
        <w:t>控诉、辩护和裁判三方在侦查、起诉和审判程序中所具有的法律地位和相互间的法律关系</w:t>
      </w:r>
      <w:r w:rsidRPr="006D410C">
        <w:rPr>
          <w:rFonts w:ascii="宋体" w:eastAsia="宋体" w:hAnsi="宋体" w:cs="宋体"/>
          <w:sz w:val="20"/>
          <w:szCs w:val="20"/>
        </w:rPr>
        <w:t>。刑事诉讼的横向构造又被简称为</w:t>
      </w:r>
      <w:r w:rsidRPr="006D410C">
        <w:rPr>
          <w:rFonts w:hint="default"/>
          <w:b/>
          <w:bCs/>
          <w:sz w:val="20"/>
          <w:szCs w:val="20"/>
          <w:u w:val="single"/>
        </w:rPr>
        <w:t>“</w:t>
      </w:r>
      <w:r w:rsidRPr="006D410C">
        <w:rPr>
          <w:rFonts w:ascii="宋体" w:eastAsia="宋体" w:hAnsi="宋体" w:cs="宋体"/>
          <w:b/>
          <w:bCs/>
          <w:sz w:val="20"/>
          <w:szCs w:val="20"/>
          <w:u w:val="single"/>
        </w:rPr>
        <w:t>控辩裁三方的法律关系</w:t>
      </w:r>
      <w:r w:rsidRPr="006D410C">
        <w:rPr>
          <w:rFonts w:hint="default"/>
          <w:b/>
          <w:bCs/>
          <w:sz w:val="20"/>
          <w:szCs w:val="20"/>
          <w:u w:val="single"/>
        </w:rPr>
        <w:t>”</w:t>
      </w:r>
      <w:r w:rsidRPr="006D410C">
        <w:rPr>
          <w:rFonts w:ascii="宋体" w:eastAsia="宋体" w:hAnsi="宋体" w:cs="宋体"/>
          <w:sz w:val="20"/>
          <w:szCs w:val="20"/>
        </w:rPr>
        <w:t>，其存在的前提是控诉、辩护和裁判三种职能同时并存。</w:t>
      </w:r>
    </w:p>
    <w:p w14:paraId="7C711948" w14:textId="77777777" w:rsidR="0007791E" w:rsidRPr="006D410C" w:rsidRDefault="0007791E" w:rsidP="004E189C">
      <w:pPr>
        <w:spacing w:line="276" w:lineRule="auto"/>
        <w:rPr>
          <w:rFonts w:hint="default"/>
          <w:sz w:val="20"/>
          <w:szCs w:val="20"/>
        </w:rPr>
      </w:pPr>
      <w:r w:rsidRPr="006D410C">
        <w:rPr>
          <w:rFonts w:ascii="宋体" w:eastAsia="宋体" w:hAnsi="宋体" w:cs="宋体"/>
          <w:sz w:val="20"/>
          <w:szCs w:val="20"/>
        </w:rPr>
        <w:lastRenderedPageBreak/>
        <w:t>而在我国现行刑事诉讼制度中，无论是侦查阶段还是审查起诉阶段，都没有典型的控辩裁三方共同参与的诉讼形态，因此，无法以横向构造的视角来分析侦查程序和审查起诉程序。刑事诉讼的横向构造这一概念，</w:t>
      </w:r>
      <w:r w:rsidRPr="006D410C">
        <w:rPr>
          <w:rFonts w:ascii="宋体" w:eastAsia="宋体" w:hAnsi="宋体" w:cs="宋体"/>
          <w:sz w:val="20"/>
          <w:szCs w:val="20"/>
          <w:u w:val="single"/>
        </w:rPr>
        <w:t>目前还主要适用于刑事审判程序</w:t>
      </w:r>
      <w:r w:rsidRPr="006D410C">
        <w:rPr>
          <w:rFonts w:ascii="宋体" w:eastAsia="宋体" w:hAnsi="宋体" w:cs="宋体"/>
          <w:sz w:val="20"/>
          <w:szCs w:val="20"/>
        </w:rPr>
        <w:t>。</w:t>
      </w:r>
    </w:p>
    <w:p w14:paraId="19E3EC66" w14:textId="77777777" w:rsidR="0007791E" w:rsidRPr="006D410C" w:rsidRDefault="0007791E" w:rsidP="004E189C">
      <w:pPr>
        <w:spacing w:line="276" w:lineRule="auto"/>
        <w:rPr>
          <w:rFonts w:hint="default"/>
          <w:sz w:val="20"/>
          <w:szCs w:val="20"/>
        </w:rPr>
      </w:pPr>
      <w:r w:rsidRPr="006D410C">
        <w:rPr>
          <w:rFonts w:ascii="宋体" w:eastAsia="宋体" w:hAnsi="宋体" w:cs="宋体"/>
          <w:sz w:val="20"/>
          <w:szCs w:val="20"/>
        </w:rPr>
        <w:t>有人认为，侦查阶段和审查起诉阶段是行政化的二元构造，没有法官介入，是侦查人员和犯罪嫌疑人之间的关系。</w:t>
      </w:r>
    </w:p>
    <w:p w14:paraId="57F0C7AA" w14:textId="77777777" w:rsidR="0007791E" w:rsidRPr="006D410C" w:rsidRDefault="0007791E" w:rsidP="004E189C">
      <w:pPr>
        <w:spacing w:line="276" w:lineRule="auto"/>
        <w:rPr>
          <w:rFonts w:hint="default"/>
          <w:sz w:val="20"/>
          <w:szCs w:val="20"/>
        </w:rPr>
      </w:pPr>
      <w:r w:rsidRPr="006D410C">
        <w:rPr>
          <w:rFonts w:hint="default"/>
          <w:sz w:val="20"/>
          <w:szCs w:val="20"/>
        </w:rPr>
        <w:t>•</w:t>
      </w:r>
      <w:r w:rsidRPr="006D410C">
        <w:rPr>
          <w:rFonts w:hint="default"/>
          <w:sz w:val="20"/>
          <w:szCs w:val="20"/>
        </w:rPr>
        <w:tab/>
      </w:r>
      <w:r w:rsidRPr="006D410C">
        <w:rPr>
          <w:rFonts w:ascii="宋体" w:eastAsia="宋体" w:hAnsi="宋体" w:cs="宋体"/>
          <w:sz w:val="20"/>
          <w:szCs w:val="20"/>
        </w:rPr>
        <w:t>过程控制：控辩裁三方对过程的控制力。</w:t>
      </w:r>
    </w:p>
    <w:p w14:paraId="4B28B0F4" w14:textId="630DEDCF" w:rsidR="0007791E" w:rsidRPr="006D410C" w:rsidRDefault="0007791E" w:rsidP="004E189C">
      <w:pPr>
        <w:spacing w:line="276" w:lineRule="auto"/>
        <w:rPr>
          <w:rFonts w:hint="default"/>
          <w:sz w:val="20"/>
          <w:szCs w:val="20"/>
        </w:rPr>
      </w:pPr>
      <w:r w:rsidRPr="006D410C">
        <w:rPr>
          <w:rFonts w:hint="default"/>
          <w:sz w:val="20"/>
          <w:szCs w:val="20"/>
        </w:rPr>
        <w:t>•</w:t>
      </w:r>
      <w:r w:rsidRPr="006D410C">
        <w:rPr>
          <w:rFonts w:hint="default"/>
          <w:sz w:val="20"/>
          <w:szCs w:val="20"/>
        </w:rPr>
        <w:tab/>
      </w:r>
      <w:r w:rsidRPr="006D410C">
        <w:rPr>
          <w:rFonts w:ascii="宋体" w:eastAsia="宋体" w:hAnsi="宋体" w:cs="宋体"/>
          <w:sz w:val="20"/>
          <w:szCs w:val="20"/>
        </w:rPr>
        <w:t>结果控制：控辩裁</w:t>
      </w:r>
      <w:r w:rsidR="00965DE9" w:rsidRPr="006D410C">
        <w:rPr>
          <w:rFonts w:ascii="宋体" w:eastAsia="宋体" w:hAnsi="宋体" w:cs="宋体"/>
          <w:sz w:val="20"/>
          <w:szCs w:val="20"/>
        </w:rPr>
        <w:t>三</w:t>
      </w:r>
      <w:r w:rsidRPr="006D410C">
        <w:rPr>
          <w:rFonts w:ascii="宋体" w:eastAsia="宋体" w:hAnsi="宋体" w:cs="宋体"/>
          <w:sz w:val="20"/>
          <w:szCs w:val="20"/>
        </w:rPr>
        <w:t>方对结果的影响力。</w:t>
      </w:r>
    </w:p>
    <w:p w14:paraId="102B67C3" w14:textId="73196591" w:rsidR="00422835" w:rsidRPr="006D410C" w:rsidRDefault="0007791E" w:rsidP="004E189C">
      <w:pPr>
        <w:spacing w:line="276" w:lineRule="auto"/>
        <w:rPr>
          <w:rFonts w:hint="default"/>
          <w:sz w:val="20"/>
          <w:szCs w:val="20"/>
        </w:rPr>
      </w:pPr>
      <w:r w:rsidRPr="006D410C">
        <w:rPr>
          <w:rFonts w:ascii="宋体" w:eastAsia="宋体" w:hAnsi="宋体" w:cs="宋体"/>
          <w:sz w:val="20"/>
          <w:szCs w:val="20"/>
        </w:rPr>
        <w:t>二者大小的对比使诉讼偏向当事人主义或者职权主义。</w:t>
      </w:r>
    </w:p>
    <w:p w14:paraId="5D790EA6" w14:textId="77777777" w:rsidR="000E7BC8" w:rsidRPr="006D410C" w:rsidRDefault="000E7BC8" w:rsidP="004E189C">
      <w:pPr>
        <w:pStyle w:val="3"/>
        <w:spacing w:line="276" w:lineRule="auto"/>
        <w:rPr>
          <w:rFonts w:hint="default"/>
          <w:sz w:val="28"/>
          <w:szCs w:val="36"/>
        </w:rPr>
      </w:pPr>
      <w:r w:rsidRPr="006D410C">
        <w:rPr>
          <w:sz w:val="28"/>
          <w:szCs w:val="36"/>
        </w:rPr>
        <w:t>职权主义诉讼和当事人主义诉讼</w:t>
      </w:r>
    </w:p>
    <w:p w14:paraId="0833D59F" w14:textId="77777777" w:rsidR="000E7BC8" w:rsidRPr="00045EC9" w:rsidRDefault="000E7BC8" w:rsidP="004E189C">
      <w:pPr>
        <w:spacing w:line="276" w:lineRule="auto"/>
        <w:rPr>
          <w:rFonts w:ascii="Palatino Linotype" w:hAnsi="Palatino Linotype" w:hint="default"/>
          <w:sz w:val="20"/>
          <w:szCs w:val="20"/>
        </w:rPr>
      </w:pPr>
      <w:r w:rsidRPr="00045EC9">
        <w:rPr>
          <w:rFonts w:ascii="Palatino Linotype" w:eastAsia="宋体" w:hAnsi="Palatino Linotype" w:cs="宋体" w:hint="default"/>
          <w:b/>
          <w:bCs/>
          <w:sz w:val="20"/>
          <w:szCs w:val="20"/>
        </w:rPr>
        <w:t>职权主义</w:t>
      </w:r>
      <w:r w:rsidRPr="00045EC9">
        <w:rPr>
          <w:rFonts w:ascii="Palatino Linotype" w:eastAsia="宋体" w:hAnsi="Palatino Linotype" w:cs="宋体" w:hint="default"/>
          <w:sz w:val="20"/>
          <w:szCs w:val="20"/>
        </w:rPr>
        <w:t>诉讼是在纠问式诉讼发展过程中形成的，是法官代表国家进行的司法调查活动。</w:t>
      </w:r>
    </w:p>
    <w:p w14:paraId="4796DAAD" w14:textId="77777777" w:rsidR="000E7BC8" w:rsidRPr="00045EC9" w:rsidRDefault="000E7BC8" w:rsidP="004E189C">
      <w:pPr>
        <w:spacing w:line="276" w:lineRule="auto"/>
        <w:rPr>
          <w:rFonts w:ascii="Palatino Linotype" w:hAnsi="Palatino Linotype" w:hint="default"/>
          <w:sz w:val="20"/>
          <w:szCs w:val="20"/>
        </w:rPr>
      </w:pPr>
      <w:r w:rsidRPr="00045EC9">
        <w:rPr>
          <w:rFonts w:ascii="Palatino Linotype" w:hAnsi="Palatino Linotype" w:hint="default"/>
          <w:sz w:val="20"/>
          <w:szCs w:val="20"/>
        </w:rPr>
        <w:t>•</w:t>
      </w:r>
      <w:r w:rsidRPr="00045EC9">
        <w:rPr>
          <w:rFonts w:ascii="Palatino Linotype" w:hAnsi="Palatino Linotype" w:hint="default"/>
          <w:sz w:val="20"/>
          <w:szCs w:val="20"/>
        </w:rPr>
        <w:tab/>
      </w:r>
      <w:r w:rsidRPr="00045EC9">
        <w:rPr>
          <w:rFonts w:ascii="Palatino Linotype" w:eastAsia="宋体" w:hAnsi="Palatino Linotype" w:cs="宋体" w:hint="default"/>
          <w:sz w:val="20"/>
          <w:szCs w:val="20"/>
        </w:rPr>
        <w:t>理论基础：</w:t>
      </w:r>
      <w:r w:rsidRPr="00045EC9">
        <w:rPr>
          <w:rFonts w:ascii="Palatino Linotype" w:hAnsi="Palatino Linotype" w:hint="default"/>
          <w:sz w:val="20"/>
          <w:szCs w:val="20"/>
        </w:rPr>
        <w:t>1.</w:t>
      </w:r>
      <w:r w:rsidRPr="00045EC9">
        <w:rPr>
          <w:rFonts w:ascii="Palatino Linotype" w:eastAsia="宋体" w:hAnsi="Palatino Linotype" w:cs="宋体" w:hint="default"/>
          <w:sz w:val="20"/>
          <w:szCs w:val="20"/>
        </w:rPr>
        <w:t>发现真相，实质真实主义（法院）；</w:t>
      </w:r>
      <w:r w:rsidRPr="00045EC9">
        <w:rPr>
          <w:rFonts w:ascii="Palatino Linotype" w:hAnsi="Palatino Linotype" w:hint="default"/>
          <w:sz w:val="20"/>
          <w:szCs w:val="20"/>
        </w:rPr>
        <w:t>2.</w:t>
      </w:r>
      <w:r w:rsidRPr="00045EC9">
        <w:rPr>
          <w:rFonts w:ascii="Palatino Linotype" w:eastAsia="宋体" w:hAnsi="Palatino Linotype" w:cs="宋体" w:hint="default"/>
          <w:sz w:val="20"/>
          <w:szCs w:val="20"/>
        </w:rPr>
        <w:t>起诉法定主义，有罪必诉（检察院）。</w:t>
      </w:r>
    </w:p>
    <w:p w14:paraId="014FF53E" w14:textId="7C4BD227" w:rsidR="000E7BC8" w:rsidRPr="00045EC9" w:rsidRDefault="000E7BC8" w:rsidP="004E189C">
      <w:pPr>
        <w:spacing w:line="276" w:lineRule="auto"/>
        <w:rPr>
          <w:rFonts w:ascii="Palatino Linotype" w:eastAsia="宋体" w:hAnsi="Palatino Linotype" w:cs="宋体" w:hint="default"/>
          <w:sz w:val="20"/>
          <w:szCs w:val="20"/>
        </w:rPr>
      </w:pPr>
      <w:r w:rsidRPr="00045EC9">
        <w:rPr>
          <w:rFonts w:ascii="Palatino Linotype" w:hAnsi="Palatino Linotype" w:hint="default"/>
          <w:sz w:val="20"/>
          <w:szCs w:val="20"/>
        </w:rPr>
        <w:t>•</w:t>
      </w:r>
      <w:r w:rsidRPr="00045EC9">
        <w:rPr>
          <w:rFonts w:ascii="Palatino Linotype" w:hAnsi="Palatino Linotype" w:hint="default"/>
          <w:sz w:val="20"/>
          <w:szCs w:val="20"/>
        </w:rPr>
        <w:tab/>
      </w:r>
      <w:r w:rsidRPr="00045EC9">
        <w:rPr>
          <w:rFonts w:ascii="Palatino Linotype" w:eastAsia="宋体" w:hAnsi="Palatino Linotype" w:cs="宋体" w:hint="default"/>
          <w:sz w:val="20"/>
          <w:szCs w:val="20"/>
        </w:rPr>
        <w:t>三个特征：</w:t>
      </w:r>
      <w:r w:rsidRPr="00045EC9">
        <w:rPr>
          <w:rFonts w:ascii="Palatino Linotype" w:hAnsi="Palatino Linotype" w:hint="default"/>
          <w:sz w:val="20"/>
          <w:szCs w:val="20"/>
        </w:rPr>
        <w:t>1.</w:t>
      </w:r>
      <w:r w:rsidRPr="00045EC9">
        <w:rPr>
          <w:rFonts w:ascii="Palatino Linotype" w:eastAsia="宋体" w:hAnsi="Palatino Linotype" w:cs="宋体" w:hint="default"/>
          <w:sz w:val="20"/>
          <w:szCs w:val="20"/>
        </w:rPr>
        <w:t>法官是诉讼的主导者，既主导过程，也控制结果；</w:t>
      </w:r>
      <w:r w:rsidRPr="00045EC9">
        <w:rPr>
          <w:rFonts w:ascii="Palatino Linotype" w:hAnsi="Palatino Linotype" w:hint="default"/>
          <w:sz w:val="20"/>
          <w:szCs w:val="20"/>
        </w:rPr>
        <w:t>2.</w:t>
      </w:r>
      <w:r w:rsidRPr="00045EC9">
        <w:rPr>
          <w:rFonts w:ascii="Palatino Linotype" w:eastAsia="宋体" w:hAnsi="Palatino Linotype" w:cs="宋体" w:hint="default"/>
          <w:sz w:val="20"/>
          <w:szCs w:val="20"/>
        </w:rPr>
        <w:t>控辩双方在整个诉讼过程中处于协助地位，协助法官进行审判，对结果的影响力弱；</w:t>
      </w:r>
      <w:r w:rsidRPr="00045EC9">
        <w:rPr>
          <w:rFonts w:ascii="Palatino Linotype" w:hAnsi="Palatino Linotype" w:hint="default"/>
          <w:sz w:val="20"/>
          <w:szCs w:val="20"/>
        </w:rPr>
        <w:t>3.</w:t>
      </w:r>
      <w:r w:rsidRPr="00045EC9">
        <w:rPr>
          <w:rFonts w:ascii="Palatino Linotype" w:eastAsia="宋体" w:hAnsi="Palatino Linotype" w:cs="宋体" w:hint="default"/>
          <w:sz w:val="20"/>
          <w:szCs w:val="20"/>
        </w:rPr>
        <w:t>被告人享有沉默权、辩护权，但是被告人只要放弃沉默权，同时拥有双重角色，一是辩护方的地位，二是独立当事人地位。被告人不是证人，因而说谎不会被追究法律责任。</w:t>
      </w:r>
    </w:p>
    <w:p w14:paraId="03CA102B" w14:textId="77777777" w:rsidR="001744D6" w:rsidRPr="00045EC9" w:rsidRDefault="001744D6" w:rsidP="004E189C">
      <w:pPr>
        <w:spacing w:line="276" w:lineRule="auto"/>
        <w:rPr>
          <w:rFonts w:ascii="Palatino Linotype" w:hAnsi="Palatino Linotype" w:hint="default"/>
          <w:sz w:val="20"/>
          <w:szCs w:val="20"/>
        </w:rPr>
      </w:pPr>
    </w:p>
    <w:p w14:paraId="73800F8E" w14:textId="4EFCF504" w:rsidR="000E7BC8" w:rsidRPr="00045EC9" w:rsidRDefault="000E7BC8" w:rsidP="004E189C">
      <w:pPr>
        <w:spacing w:line="276" w:lineRule="auto"/>
        <w:rPr>
          <w:rFonts w:ascii="Palatino Linotype" w:hAnsi="Palatino Linotype" w:hint="default"/>
          <w:sz w:val="20"/>
          <w:szCs w:val="20"/>
        </w:rPr>
      </w:pPr>
      <w:r w:rsidRPr="00045EC9">
        <w:rPr>
          <w:rFonts w:ascii="Palatino Linotype" w:eastAsia="宋体" w:hAnsi="Palatino Linotype" w:cs="宋体" w:hint="default"/>
          <w:b/>
          <w:bCs/>
          <w:sz w:val="20"/>
          <w:szCs w:val="20"/>
        </w:rPr>
        <w:t>当事人主义</w:t>
      </w:r>
      <w:r w:rsidRPr="00045EC9">
        <w:rPr>
          <w:rFonts w:ascii="Palatino Linotype" w:eastAsia="宋体" w:hAnsi="Palatino Linotype" w:cs="宋体" w:hint="default"/>
          <w:sz w:val="20"/>
          <w:szCs w:val="20"/>
        </w:rPr>
        <w:t>诉讼，又称对抗式诉讼，是在法官主持下，控辩双方为解决事实认定和法律适用问题进行的一场法律决斗。</w:t>
      </w:r>
    </w:p>
    <w:p w14:paraId="12E1B818" w14:textId="77777777" w:rsidR="000E7BC8" w:rsidRPr="00045EC9" w:rsidRDefault="000E7BC8" w:rsidP="004E189C">
      <w:pPr>
        <w:spacing w:line="276" w:lineRule="auto"/>
        <w:rPr>
          <w:rFonts w:ascii="Palatino Linotype" w:hAnsi="Palatino Linotype" w:hint="default"/>
          <w:sz w:val="20"/>
          <w:szCs w:val="20"/>
        </w:rPr>
      </w:pPr>
      <w:r w:rsidRPr="00045EC9">
        <w:rPr>
          <w:rFonts w:ascii="Palatino Linotype" w:hAnsi="Palatino Linotype" w:hint="default"/>
          <w:sz w:val="20"/>
          <w:szCs w:val="20"/>
        </w:rPr>
        <w:t>•</w:t>
      </w:r>
      <w:r w:rsidRPr="00045EC9">
        <w:rPr>
          <w:rFonts w:ascii="Palatino Linotype" w:hAnsi="Palatino Linotype" w:hint="default"/>
          <w:sz w:val="20"/>
          <w:szCs w:val="20"/>
        </w:rPr>
        <w:tab/>
      </w:r>
      <w:r w:rsidRPr="00045EC9">
        <w:rPr>
          <w:rFonts w:ascii="Palatino Linotype" w:eastAsia="宋体" w:hAnsi="Palatino Linotype" w:cs="宋体" w:hint="default"/>
          <w:sz w:val="20"/>
          <w:szCs w:val="20"/>
        </w:rPr>
        <w:t>三个特征：</w:t>
      </w:r>
      <w:r w:rsidRPr="00045EC9">
        <w:rPr>
          <w:rFonts w:ascii="Palatino Linotype" w:hAnsi="Palatino Linotype" w:hint="default"/>
          <w:sz w:val="20"/>
          <w:szCs w:val="20"/>
        </w:rPr>
        <w:t>1.</w:t>
      </w:r>
      <w:r w:rsidRPr="00045EC9">
        <w:rPr>
          <w:rFonts w:ascii="Palatino Linotype" w:eastAsia="宋体" w:hAnsi="Palatino Linotype" w:cs="宋体" w:hint="default"/>
          <w:sz w:val="20"/>
          <w:szCs w:val="20"/>
        </w:rPr>
        <w:t>法官是整个诉讼的消极的裁判者，主要对程序问题作裁判，只有在当事人申请的时候做裁判；</w:t>
      </w:r>
      <w:r w:rsidRPr="00045EC9">
        <w:rPr>
          <w:rFonts w:ascii="Palatino Linotype" w:hAnsi="Palatino Linotype" w:hint="default"/>
          <w:sz w:val="20"/>
          <w:szCs w:val="20"/>
        </w:rPr>
        <w:t>2.</w:t>
      </w:r>
      <w:r w:rsidRPr="00045EC9">
        <w:rPr>
          <w:rFonts w:ascii="Palatino Linotype" w:eastAsia="宋体" w:hAnsi="Palatino Linotype" w:cs="宋体" w:hint="default"/>
          <w:sz w:val="20"/>
          <w:szCs w:val="20"/>
        </w:rPr>
        <w:t>控辩双方主导了整个诉讼的过程和结果，过程控制的核心是交叉询问（</w:t>
      </w:r>
      <w:r w:rsidRPr="00045EC9">
        <w:rPr>
          <w:rFonts w:ascii="Palatino Linotype" w:hAnsi="Palatino Linotype" w:hint="default"/>
          <w:sz w:val="20"/>
          <w:szCs w:val="20"/>
        </w:rPr>
        <w:t>cross examination</w:t>
      </w:r>
      <w:r w:rsidRPr="00045EC9">
        <w:rPr>
          <w:rFonts w:ascii="Palatino Linotype" w:eastAsia="宋体" w:hAnsi="Palatino Linotype" w:cs="宋体" w:hint="default"/>
          <w:sz w:val="20"/>
          <w:szCs w:val="20"/>
        </w:rPr>
        <w:t>），包含主询问、反询问、再主询问、再反询问等，揭露证人的说谎型人格、揭露证言的自相矛盾和不合理之处；</w:t>
      </w:r>
      <w:r w:rsidRPr="00045EC9">
        <w:rPr>
          <w:rFonts w:ascii="Palatino Linotype" w:hAnsi="Palatino Linotype" w:hint="default"/>
          <w:sz w:val="20"/>
          <w:szCs w:val="20"/>
        </w:rPr>
        <w:t>3.</w:t>
      </w:r>
      <w:r w:rsidRPr="00045EC9">
        <w:rPr>
          <w:rFonts w:ascii="Palatino Linotype" w:eastAsia="宋体" w:hAnsi="Palatino Linotype" w:cs="宋体" w:hint="default"/>
          <w:sz w:val="20"/>
          <w:szCs w:val="20"/>
        </w:rPr>
        <w:t>被告人地位，都有沉默权，但是被告人一旦放弃沉默权，他只能充当证人的地位，必须走上证人席，宣誓只说实话，一旦说谎，就会被追究伪证罪的责任。</w:t>
      </w:r>
    </w:p>
    <w:p w14:paraId="4B1E11B5" w14:textId="361558CC" w:rsidR="00422835" w:rsidRPr="006D410C" w:rsidRDefault="002326ED" w:rsidP="004E189C">
      <w:pPr>
        <w:spacing w:line="276" w:lineRule="auto"/>
        <w:jc w:val="center"/>
        <w:rPr>
          <w:rFonts w:hint="default"/>
          <w:sz w:val="20"/>
          <w:szCs w:val="20"/>
        </w:rPr>
      </w:pPr>
      <w:r w:rsidRPr="006D410C">
        <w:rPr>
          <w:noProof/>
          <w:sz w:val="20"/>
          <w:szCs w:val="20"/>
          <w14:textOutline w14:w="0" w14:cap="rnd" w14:cmpd="sng" w14:algn="ctr">
            <w14:noFill/>
            <w14:prstDash w14:val="solid"/>
            <w14:bevel/>
          </w14:textOutline>
        </w:rPr>
        <w:drawing>
          <wp:inline distT="0" distB="0" distL="0" distR="0" wp14:anchorId="2B487E24" wp14:editId="0F133856">
            <wp:extent cx="3779520" cy="1326299"/>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269" t="27366" r="2633"/>
                    <a:stretch/>
                  </pic:blipFill>
                  <pic:spPr bwMode="auto">
                    <a:xfrm>
                      <a:off x="0" y="0"/>
                      <a:ext cx="3807513" cy="1336122"/>
                    </a:xfrm>
                    <a:prstGeom prst="rect">
                      <a:avLst/>
                    </a:prstGeom>
                    <a:ln>
                      <a:noFill/>
                    </a:ln>
                    <a:extLst>
                      <a:ext uri="{53640926-AAD7-44D8-BBD7-CCE9431645EC}">
                        <a14:shadowObscured xmlns:a14="http://schemas.microsoft.com/office/drawing/2010/main"/>
                      </a:ext>
                    </a:extLst>
                  </pic:spPr>
                </pic:pic>
              </a:graphicData>
            </a:graphic>
          </wp:inline>
        </w:drawing>
      </w:r>
    </w:p>
    <w:p w14:paraId="36BB5F95" w14:textId="380F5552" w:rsidR="00853978" w:rsidRPr="006D410C" w:rsidRDefault="00853978" w:rsidP="004E189C">
      <w:pPr>
        <w:pStyle w:val="2"/>
        <w:spacing w:line="276" w:lineRule="auto"/>
        <w:rPr>
          <w:rFonts w:hint="default"/>
          <w:sz w:val="32"/>
          <w:szCs w:val="36"/>
        </w:rPr>
      </w:pPr>
      <w:r w:rsidRPr="006D410C">
        <w:rPr>
          <w:sz w:val="32"/>
          <w:szCs w:val="36"/>
        </w:rPr>
        <w:t>二、纵向构造</w:t>
      </w:r>
    </w:p>
    <w:p w14:paraId="00CCD583" w14:textId="06A621C8" w:rsidR="00853978" w:rsidRPr="006D410C" w:rsidRDefault="00853978" w:rsidP="004E189C">
      <w:pPr>
        <w:spacing w:line="276" w:lineRule="auto"/>
        <w:rPr>
          <w:rFonts w:eastAsiaTheme="minorEastAsia"/>
          <w:sz w:val="20"/>
          <w:szCs w:val="20"/>
        </w:rPr>
      </w:pPr>
      <w:r w:rsidRPr="006D410C">
        <w:rPr>
          <w:noProof/>
          <w:sz w:val="20"/>
          <w:szCs w:val="20"/>
        </w:rPr>
        <w:drawing>
          <wp:inline distT="0" distB="0" distL="0" distR="0" wp14:anchorId="080A29F4" wp14:editId="210B946D">
            <wp:extent cx="5961017" cy="1284515"/>
            <wp:effectExtent l="0" t="0" r="1905" b="0"/>
            <wp:docPr id="2" name="officeArt object" descr="IMG_0110.jpeg"/>
            <wp:cNvGraphicFramePr/>
            <a:graphic xmlns:a="http://schemas.openxmlformats.org/drawingml/2006/main">
              <a:graphicData uri="http://schemas.openxmlformats.org/drawingml/2006/picture">
                <pic:pic xmlns:pic="http://schemas.openxmlformats.org/drawingml/2006/picture">
                  <pic:nvPicPr>
                    <pic:cNvPr id="1073741826" name="IMG_0110.jpeg" descr="IMG_0110.jpe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45920" cy="1367456"/>
                    </a:xfrm>
                    <a:prstGeom prst="rect">
                      <a:avLst/>
                    </a:prstGeom>
                    <a:ln w="12700" cap="flat">
                      <a:noFill/>
                      <a:miter lim="400000"/>
                    </a:ln>
                    <a:effectLst/>
                  </pic:spPr>
                </pic:pic>
              </a:graphicData>
            </a:graphic>
          </wp:inline>
        </w:drawing>
      </w:r>
    </w:p>
    <w:p w14:paraId="4D4E97F1" w14:textId="77777777" w:rsidR="00853978" w:rsidRPr="006D410C" w:rsidRDefault="00853978" w:rsidP="004E189C">
      <w:pPr>
        <w:spacing w:line="276" w:lineRule="auto"/>
        <w:rPr>
          <w:rFonts w:hint="default"/>
          <w:sz w:val="20"/>
          <w:szCs w:val="20"/>
        </w:rPr>
      </w:pPr>
      <w:r w:rsidRPr="006D410C">
        <w:rPr>
          <w:sz w:val="20"/>
          <w:szCs w:val="20"/>
        </w:rPr>
        <w:t>侦查、起诉、审判三阶段（行使国家侦查权、起诉权、审判权的三个机关）</w:t>
      </w:r>
    </w:p>
    <w:p w14:paraId="5B27D6F6" w14:textId="77777777" w:rsidR="00853978" w:rsidRPr="006D410C" w:rsidRDefault="00853978" w:rsidP="004E189C">
      <w:pPr>
        <w:spacing w:line="276" w:lineRule="auto"/>
        <w:rPr>
          <w:rFonts w:hint="default"/>
          <w:sz w:val="20"/>
          <w:szCs w:val="20"/>
        </w:rPr>
      </w:pPr>
      <w:r w:rsidRPr="006D410C">
        <w:rPr>
          <w:sz w:val="20"/>
          <w:szCs w:val="20"/>
          <w:u w:val="single"/>
        </w:rPr>
        <w:t>裁判中心主义</w:t>
      </w:r>
      <w:r w:rsidRPr="006D410C">
        <w:rPr>
          <w:sz w:val="20"/>
          <w:szCs w:val="20"/>
        </w:rPr>
        <w:t>模式：在整个刑事诉讼过程中，在剥夺公民的权利、财产、自由等涉及公民利益的场合，要有司法裁判者参与其中，拥有最终决定权。</w:t>
      </w:r>
    </w:p>
    <w:p w14:paraId="226E701D" w14:textId="77777777" w:rsidR="00853978" w:rsidRPr="006D410C" w:rsidRDefault="00853978" w:rsidP="004E189C">
      <w:pPr>
        <w:spacing w:line="276" w:lineRule="auto"/>
        <w:rPr>
          <w:rFonts w:hint="default"/>
          <w:sz w:val="20"/>
          <w:szCs w:val="20"/>
        </w:rPr>
      </w:pPr>
      <w:r w:rsidRPr="006D410C">
        <w:rPr>
          <w:sz w:val="20"/>
          <w:szCs w:val="20"/>
          <w:u w:val="single"/>
        </w:rPr>
        <w:t>流水作业模式</w:t>
      </w:r>
      <w:r w:rsidRPr="006D410C">
        <w:rPr>
          <w:sz w:val="20"/>
          <w:szCs w:val="20"/>
        </w:rPr>
        <w:t>：在整个刑事诉讼过程中，没有绝对权威的裁判者，而是由三个机关各自主持某一诉讼阶段，做出决定的模式。</w:t>
      </w:r>
    </w:p>
    <w:tbl>
      <w:tblPr>
        <w:tblStyle w:val="TableNormal"/>
        <w:tblW w:w="901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1619"/>
        <w:gridCol w:w="4393"/>
        <w:gridCol w:w="3006"/>
      </w:tblGrid>
      <w:tr w:rsidR="00853978" w:rsidRPr="006D410C" w14:paraId="241133E1" w14:textId="77777777" w:rsidTr="00F4177B">
        <w:tblPrEx>
          <w:tblCellMar>
            <w:top w:w="0" w:type="dxa"/>
            <w:left w:w="0" w:type="dxa"/>
            <w:bottom w:w="0" w:type="dxa"/>
            <w:right w:w="0" w:type="dxa"/>
          </w:tblCellMar>
        </w:tblPrEx>
        <w:trPr>
          <w:trHeight w:val="295"/>
          <w:tblHeader/>
        </w:trPr>
        <w:tc>
          <w:tcPr>
            <w:tcW w:w="1618"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1CFCCB9" w14:textId="77777777" w:rsidR="00853978" w:rsidRPr="006D410C" w:rsidRDefault="00853978" w:rsidP="004E189C">
            <w:pPr>
              <w:spacing w:line="276" w:lineRule="auto"/>
              <w:rPr>
                <w:rFonts w:hint="default"/>
                <w:sz w:val="20"/>
                <w:szCs w:val="20"/>
              </w:rPr>
            </w:pPr>
          </w:p>
        </w:tc>
        <w:tc>
          <w:tcPr>
            <w:tcW w:w="4393"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1BED93ED" w14:textId="77777777" w:rsidR="00853978" w:rsidRPr="006D410C" w:rsidRDefault="00853978" w:rsidP="004E189C">
            <w:pPr>
              <w:pStyle w:val="12"/>
              <w:spacing w:line="276" w:lineRule="auto"/>
              <w:jc w:val="both"/>
              <w:rPr>
                <w:sz w:val="21"/>
                <w:szCs w:val="21"/>
              </w:rPr>
            </w:pPr>
            <w:r w:rsidRPr="006D410C">
              <w:rPr>
                <w:rFonts w:ascii="Arial Unicode MS" w:eastAsia="Arial Unicode MS" w:hAnsi="Arial Unicode MS" w:cs="Arial Unicode MS" w:hint="eastAsia"/>
                <w:sz w:val="21"/>
                <w:szCs w:val="21"/>
              </w:rPr>
              <w:t>审判中心主义</w:t>
            </w:r>
          </w:p>
        </w:tc>
        <w:tc>
          <w:tcPr>
            <w:tcW w:w="3006"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4509FDA" w14:textId="77777777" w:rsidR="00853978" w:rsidRPr="006D410C" w:rsidRDefault="00853978" w:rsidP="004E189C">
            <w:pPr>
              <w:pStyle w:val="12"/>
              <w:spacing w:line="276" w:lineRule="auto"/>
              <w:jc w:val="both"/>
              <w:rPr>
                <w:sz w:val="21"/>
                <w:szCs w:val="21"/>
              </w:rPr>
            </w:pPr>
            <w:r w:rsidRPr="006D410C">
              <w:rPr>
                <w:rFonts w:ascii="Arial Unicode MS" w:eastAsia="Arial Unicode MS" w:hAnsi="Arial Unicode MS" w:cs="Arial Unicode MS" w:hint="eastAsia"/>
                <w:sz w:val="21"/>
                <w:szCs w:val="21"/>
              </w:rPr>
              <w:t>流水作业模式</w:t>
            </w:r>
          </w:p>
        </w:tc>
      </w:tr>
      <w:tr w:rsidR="00853978" w:rsidRPr="006D410C" w14:paraId="6D096EDC" w14:textId="77777777" w:rsidTr="00F4177B">
        <w:tblPrEx>
          <w:shd w:val="clear" w:color="auto" w:fill="auto"/>
          <w:tblCellMar>
            <w:top w:w="0" w:type="dxa"/>
            <w:left w:w="0" w:type="dxa"/>
            <w:bottom w:w="0" w:type="dxa"/>
            <w:right w:w="0" w:type="dxa"/>
          </w:tblCellMar>
        </w:tblPrEx>
        <w:trPr>
          <w:trHeight w:val="295"/>
        </w:trPr>
        <w:tc>
          <w:tcPr>
            <w:tcW w:w="1618"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30015BB" w14:textId="77777777" w:rsidR="00853978" w:rsidRPr="006D410C" w:rsidRDefault="00853978" w:rsidP="004E189C">
            <w:pPr>
              <w:spacing w:line="276" w:lineRule="auto"/>
              <w:rPr>
                <w:rFonts w:hint="default"/>
                <w:sz w:val="20"/>
                <w:szCs w:val="20"/>
              </w:rPr>
            </w:pPr>
            <w:r w:rsidRPr="006D410C">
              <w:rPr>
                <w:sz w:val="21"/>
                <w:szCs w:val="21"/>
              </w:rPr>
              <w:t>管辖</w:t>
            </w:r>
          </w:p>
        </w:tc>
        <w:tc>
          <w:tcPr>
            <w:tcW w:w="4393"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754E7C59" w14:textId="77777777" w:rsidR="00853978" w:rsidRPr="006D410C" w:rsidRDefault="00853978"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只有审判管辖</w:t>
            </w:r>
          </w:p>
        </w:tc>
        <w:tc>
          <w:tcPr>
            <w:tcW w:w="3006"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05653B" w14:textId="77777777" w:rsidR="00853978" w:rsidRPr="006D410C" w:rsidRDefault="00853978" w:rsidP="004E189C">
            <w:pPr>
              <w:spacing w:line="276" w:lineRule="auto"/>
              <w:rPr>
                <w:rFonts w:hint="default"/>
                <w:sz w:val="20"/>
                <w:szCs w:val="20"/>
              </w:rPr>
            </w:pPr>
            <w:r w:rsidRPr="006D410C">
              <w:rPr>
                <w:sz w:val="21"/>
                <w:szCs w:val="21"/>
              </w:rPr>
              <w:t>立案侦查管辖权、审判管辖权</w:t>
            </w:r>
          </w:p>
        </w:tc>
      </w:tr>
      <w:tr w:rsidR="00853978" w:rsidRPr="006D410C" w14:paraId="1D61DDC5" w14:textId="77777777" w:rsidTr="00F4177B">
        <w:tblPrEx>
          <w:shd w:val="clear" w:color="auto" w:fill="auto"/>
          <w:tblCellMar>
            <w:top w:w="0" w:type="dxa"/>
            <w:left w:w="0" w:type="dxa"/>
            <w:bottom w:w="0" w:type="dxa"/>
            <w:right w:w="0" w:type="dxa"/>
          </w:tblCellMar>
        </w:tblPrEx>
        <w:trPr>
          <w:trHeight w:val="567"/>
        </w:trPr>
        <w:tc>
          <w:tcPr>
            <w:tcW w:w="1618"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1DEED361" w14:textId="77777777" w:rsidR="00853978" w:rsidRPr="006D410C" w:rsidRDefault="00853978" w:rsidP="004E189C">
            <w:pPr>
              <w:spacing w:line="276" w:lineRule="auto"/>
              <w:rPr>
                <w:rFonts w:hint="default"/>
                <w:sz w:val="20"/>
                <w:szCs w:val="20"/>
              </w:rPr>
            </w:pPr>
            <w:r w:rsidRPr="006D410C">
              <w:rPr>
                <w:sz w:val="21"/>
                <w:szCs w:val="21"/>
              </w:rPr>
              <w:lastRenderedPageBreak/>
              <w:t>回避</w:t>
            </w:r>
          </w:p>
        </w:tc>
        <w:tc>
          <w:tcPr>
            <w:tcW w:w="4393"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6E2FE19D" w14:textId="77777777" w:rsidR="00853978" w:rsidRPr="006D410C" w:rsidRDefault="00853978"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法官、陪审员的回避</w:t>
            </w:r>
          </w:p>
        </w:tc>
        <w:tc>
          <w:tcPr>
            <w:tcW w:w="300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EF38C6" w14:textId="77777777" w:rsidR="00853978" w:rsidRPr="006D410C" w:rsidRDefault="00853978"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侦查、起诉、审判人员都能被申请回避</w:t>
            </w:r>
          </w:p>
        </w:tc>
      </w:tr>
      <w:tr w:rsidR="00853978" w:rsidRPr="006D410C" w14:paraId="10949F88" w14:textId="77777777" w:rsidTr="00F4177B">
        <w:tblPrEx>
          <w:shd w:val="clear" w:color="auto" w:fill="auto"/>
          <w:tblCellMar>
            <w:top w:w="0" w:type="dxa"/>
            <w:left w:w="0" w:type="dxa"/>
            <w:bottom w:w="0" w:type="dxa"/>
            <w:right w:w="0" w:type="dxa"/>
          </w:tblCellMar>
        </w:tblPrEx>
        <w:trPr>
          <w:trHeight w:val="295"/>
        </w:trPr>
        <w:tc>
          <w:tcPr>
            <w:tcW w:w="1618"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E85A03D" w14:textId="77777777" w:rsidR="00853978" w:rsidRPr="006D410C" w:rsidRDefault="00853978" w:rsidP="004E189C">
            <w:pPr>
              <w:pStyle w:val="12"/>
              <w:spacing w:line="276" w:lineRule="auto"/>
              <w:jc w:val="both"/>
              <w:rPr>
                <w:sz w:val="21"/>
                <w:szCs w:val="21"/>
              </w:rPr>
            </w:pPr>
            <w:r w:rsidRPr="006D410C">
              <w:rPr>
                <w:rFonts w:eastAsia="Arial Unicode MS" w:hint="eastAsia"/>
                <w:sz w:val="21"/>
                <w:szCs w:val="21"/>
              </w:rPr>
              <w:t>强制处分权</w:t>
            </w:r>
          </w:p>
        </w:tc>
        <w:tc>
          <w:tcPr>
            <w:tcW w:w="4393"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77611D8C" w14:textId="77777777" w:rsidR="00853978" w:rsidRPr="006D410C" w:rsidRDefault="00853978"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一切都由法官批准（令状主义）</w:t>
            </w:r>
          </w:p>
        </w:tc>
        <w:tc>
          <w:tcPr>
            <w:tcW w:w="300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77872" w14:textId="77777777" w:rsidR="00853978" w:rsidRPr="006D410C" w:rsidRDefault="00853978" w:rsidP="004E189C">
            <w:pPr>
              <w:spacing w:line="276" w:lineRule="auto"/>
              <w:rPr>
                <w:rFonts w:hint="default"/>
                <w:sz w:val="20"/>
                <w:szCs w:val="20"/>
              </w:rPr>
            </w:pPr>
            <w:r w:rsidRPr="006D410C">
              <w:rPr>
                <w:sz w:val="21"/>
                <w:szCs w:val="21"/>
              </w:rPr>
              <w:t>公检法都可以采取强制措施</w:t>
            </w:r>
          </w:p>
        </w:tc>
      </w:tr>
      <w:tr w:rsidR="00853978" w:rsidRPr="006D410C" w14:paraId="70327551" w14:textId="77777777" w:rsidTr="00F4177B">
        <w:tblPrEx>
          <w:shd w:val="clear" w:color="auto" w:fill="auto"/>
          <w:tblCellMar>
            <w:top w:w="0" w:type="dxa"/>
            <w:left w:w="0" w:type="dxa"/>
            <w:bottom w:w="0" w:type="dxa"/>
            <w:right w:w="0" w:type="dxa"/>
          </w:tblCellMar>
        </w:tblPrEx>
        <w:trPr>
          <w:trHeight w:val="567"/>
        </w:trPr>
        <w:tc>
          <w:tcPr>
            <w:tcW w:w="1618"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30B8F063" w14:textId="77777777" w:rsidR="00853978" w:rsidRPr="006D410C" w:rsidRDefault="00853978" w:rsidP="004E189C">
            <w:pPr>
              <w:spacing w:line="276" w:lineRule="auto"/>
              <w:rPr>
                <w:rFonts w:hint="default"/>
                <w:sz w:val="20"/>
                <w:szCs w:val="20"/>
              </w:rPr>
            </w:pPr>
          </w:p>
        </w:tc>
        <w:tc>
          <w:tcPr>
            <w:tcW w:w="4393"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41EAC07C" w14:textId="77777777" w:rsidR="00853978" w:rsidRPr="006D410C" w:rsidRDefault="00853978"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所有侦查活动的合法性要经过法院的裁判</w:t>
            </w:r>
          </w:p>
        </w:tc>
        <w:tc>
          <w:tcPr>
            <w:tcW w:w="300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E72990" w14:textId="77777777" w:rsidR="00853978" w:rsidRPr="006D410C" w:rsidRDefault="00853978"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只有审判阶段可以有限地请求法院援助</w:t>
            </w:r>
          </w:p>
        </w:tc>
      </w:tr>
      <w:tr w:rsidR="00853978" w:rsidRPr="006D410C" w14:paraId="444B5695" w14:textId="77777777" w:rsidTr="00F4177B">
        <w:tblPrEx>
          <w:shd w:val="clear" w:color="auto" w:fill="auto"/>
          <w:tblCellMar>
            <w:top w:w="0" w:type="dxa"/>
            <w:left w:w="0" w:type="dxa"/>
            <w:bottom w:w="0" w:type="dxa"/>
            <w:right w:w="0" w:type="dxa"/>
          </w:tblCellMar>
        </w:tblPrEx>
        <w:trPr>
          <w:trHeight w:val="847"/>
        </w:trPr>
        <w:tc>
          <w:tcPr>
            <w:tcW w:w="1618"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5ACB95DE" w14:textId="77777777" w:rsidR="00853978" w:rsidRPr="006D410C" w:rsidRDefault="00853978" w:rsidP="004E189C">
            <w:pPr>
              <w:spacing w:line="276" w:lineRule="auto"/>
              <w:rPr>
                <w:rFonts w:hint="default"/>
                <w:sz w:val="20"/>
                <w:szCs w:val="20"/>
              </w:rPr>
            </w:pPr>
          </w:p>
        </w:tc>
        <w:tc>
          <w:tcPr>
            <w:tcW w:w="4393"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4F413FC9" w14:textId="77777777" w:rsidR="00853978" w:rsidRPr="006D410C" w:rsidRDefault="00853978"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单向，不能回溯</w:t>
            </w:r>
          </w:p>
        </w:tc>
        <w:tc>
          <w:tcPr>
            <w:tcW w:w="300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38EF91" w14:textId="306BA760" w:rsidR="00853978" w:rsidRPr="006D410C" w:rsidRDefault="00853978" w:rsidP="004E189C">
            <w:pPr>
              <w:pStyle w:val="21"/>
              <w:spacing w:line="276" w:lineRule="auto"/>
              <w:jc w:val="both"/>
              <w:rPr>
                <w:sz w:val="21"/>
                <w:szCs w:val="21"/>
              </w:rPr>
            </w:pPr>
            <w:r w:rsidRPr="006D410C">
              <w:rPr>
                <w:rFonts w:ascii="Arial Unicode MS" w:eastAsia="Arial Unicode MS" w:hAnsi="Arial Unicode MS" w:cs="Arial Unicode MS" w:hint="eastAsia"/>
                <w:sz w:val="21"/>
                <w:szCs w:val="21"/>
              </w:rPr>
              <w:t>可以进行程序的逆转（倒流）：检察机关撤回起诉；退回</w:t>
            </w:r>
            <w:r w:rsidR="00A07FD8" w:rsidRPr="006D410C">
              <w:rPr>
                <w:rFonts w:ascii="宋体" w:eastAsia="宋体" w:hAnsi="宋体" w:cs="宋体" w:hint="eastAsia"/>
                <w:sz w:val="21"/>
                <w:szCs w:val="21"/>
              </w:rPr>
              <w:t>补充</w:t>
            </w:r>
            <w:r w:rsidRPr="006D410C">
              <w:rPr>
                <w:rFonts w:ascii="Arial Unicode MS" w:eastAsia="Arial Unicode MS" w:hAnsi="Arial Unicode MS" w:cs="Arial Unicode MS" w:hint="eastAsia"/>
                <w:sz w:val="21"/>
                <w:szCs w:val="21"/>
              </w:rPr>
              <w:t>侦查</w:t>
            </w:r>
          </w:p>
        </w:tc>
      </w:tr>
    </w:tbl>
    <w:p w14:paraId="194561DB" w14:textId="77777777" w:rsidR="00853978" w:rsidRPr="006D410C" w:rsidRDefault="00853978" w:rsidP="004E189C">
      <w:pPr>
        <w:spacing w:line="276" w:lineRule="auto"/>
        <w:rPr>
          <w:rFonts w:eastAsiaTheme="minorEastAsia"/>
          <w:sz w:val="20"/>
          <w:szCs w:val="20"/>
        </w:rPr>
      </w:pPr>
    </w:p>
    <w:p w14:paraId="6A8DC13A" w14:textId="77777777" w:rsidR="00853978" w:rsidRPr="006D410C" w:rsidRDefault="00853978" w:rsidP="004E189C">
      <w:pPr>
        <w:spacing w:line="276" w:lineRule="auto"/>
        <w:rPr>
          <w:rFonts w:hint="default"/>
          <w:sz w:val="20"/>
          <w:szCs w:val="20"/>
        </w:rPr>
      </w:pPr>
      <w:r w:rsidRPr="006D410C">
        <w:rPr>
          <w:sz w:val="20"/>
          <w:szCs w:val="20"/>
        </w:rPr>
        <w:t>后来，</w:t>
      </w:r>
      <w:r w:rsidRPr="006D410C">
        <w:rPr>
          <w:rFonts w:ascii="Helvetica Neue" w:hAnsi="Helvetica Neue" w:hint="default"/>
          <w:sz w:val="20"/>
          <w:szCs w:val="20"/>
        </w:rPr>
        <w:t>“</w:t>
      </w:r>
      <w:r w:rsidRPr="006D410C">
        <w:rPr>
          <w:sz w:val="20"/>
          <w:szCs w:val="20"/>
        </w:rPr>
        <w:t>庭审实质化</w:t>
      </w:r>
      <w:r w:rsidRPr="006D410C">
        <w:rPr>
          <w:rFonts w:ascii="Helvetica Neue" w:hAnsi="Helvetica Neue" w:hint="default"/>
          <w:sz w:val="20"/>
          <w:szCs w:val="20"/>
        </w:rPr>
        <w:t>”</w:t>
      </w:r>
      <w:r w:rsidRPr="006D410C">
        <w:rPr>
          <w:sz w:val="20"/>
          <w:szCs w:val="20"/>
        </w:rPr>
        <w:t>改革写入最高法文件，五个要求：</w:t>
      </w:r>
    </w:p>
    <w:p w14:paraId="5B3ABEB0" w14:textId="77777777" w:rsidR="00853978" w:rsidRPr="006D410C" w:rsidRDefault="00853978" w:rsidP="004E189C">
      <w:pPr>
        <w:numPr>
          <w:ilvl w:val="0"/>
          <w:numId w:val="7"/>
        </w:numPr>
        <w:spacing w:before="160" w:line="276" w:lineRule="auto"/>
        <w:rPr>
          <w:rFonts w:hint="default"/>
          <w:sz w:val="20"/>
          <w:szCs w:val="20"/>
        </w:rPr>
      </w:pPr>
      <w:r w:rsidRPr="006D410C">
        <w:rPr>
          <w:sz w:val="20"/>
          <w:szCs w:val="20"/>
        </w:rPr>
        <w:t>证据裁判原则；证人出庭；非法证据排除；庭前会议；证明标准。</w:t>
      </w:r>
    </w:p>
    <w:p w14:paraId="0C4E2695" w14:textId="77777777" w:rsidR="00853978" w:rsidRPr="006D410C" w:rsidRDefault="00853978" w:rsidP="004E189C">
      <w:pPr>
        <w:spacing w:line="276" w:lineRule="auto"/>
        <w:rPr>
          <w:rFonts w:hint="default"/>
          <w:sz w:val="20"/>
          <w:szCs w:val="20"/>
        </w:rPr>
      </w:pPr>
    </w:p>
    <w:p w14:paraId="6F0950FC" w14:textId="2B30008E" w:rsidR="00CA3ED5" w:rsidRPr="00CA3ED5" w:rsidRDefault="001744D6" w:rsidP="00176926">
      <w:pPr>
        <w:pStyle w:val="10"/>
        <w:spacing w:line="276" w:lineRule="auto"/>
        <w:rPr>
          <w:rFonts w:hint="eastAsia"/>
          <w:sz w:val="36"/>
          <w:szCs w:val="36"/>
        </w:rPr>
      </w:pPr>
      <w:r w:rsidRPr="006D410C">
        <w:rPr>
          <w:sz w:val="36"/>
          <w:szCs w:val="36"/>
        </w:rPr>
        <w:t>第四讲</w:t>
      </w:r>
      <w:r w:rsidRPr="006D410C">
        <w:rPr>
          <w:sz w:val="36"/>
          <w:szCs w:val="36"/>
        </w:rPr>
        <w:t xml:space="preserve"> </w:t>
      </w:r>
      <w:r w:rsidRPr="006D410C">
        <w:rPr>
          <w:sz w:val="36"/>
          <w:szCs w:val="36"/>
        </w:rPr>
        <w:t>程序性制裁</w:t>
      </w:r>
    </w:p>
    <w:tbl>
      <w:tblPr>
        <w:tblStyle w:val="13"/>
        <w:tblW w:w="0" w:type="auto"/>
        <w:tblLook w:val="04A0" w:firstRow="1" w:lastRow="0" w:firstColumn="1" w:lastColumn="0" w:noHBand="0" w:noVBand="1"/>
      </w:tblPr>
      <w:tblGrid>
        <w:gridCol w:w="988"/>
        <w:gridCol w:w="5386"/>
        <w:gridCol w:w="2148"/>
      </w:tblGrid>
      <w:tr w:rsidR="00CA3ED5" w:rsidRPr="00CA3ED5" w14:paraId="36A856F5" w14:textId="77777777" w:rsidTr="006533D1">
        <w:tc>
          <w:tcPr>
            <w:tcW w:w="988" w:type="dxa"/>
          </w:tcPr>
          <w:p w14:paraId="5374B374"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tc>
        <w:tc>
          <w:tcPr>
            <w:tcW w:w="5386" w:type="dxa"/>
          </w:tcPr>
          <w:p w14:paraId="3F155629"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程序性制裁</w:t>
            </w:r>
          </w:p>
        </w:tc>
        <w:tc>
          <w:tcPr>
            <w:tcW w:w="2148" w:type="dxa"/>
          </w:tcPr>
          <w:p w14:paraId="309747C0"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实体性制裁</w:t>
            </w:r>
          </w:p>
        </w:tc>
      </w:tr>
      <w:tr w:rsidR="00CA3ED5" w:rsidRPr="00CA3ED5" w14:paraId="007C8A2C" w14:textId="77777777" w:rsidTr="006533D1">
        <w:tc>
          <w:tcPr>
            <w:tcW w:w="988" w:type="dxa"/>
          </w:tcPr>
          <w:p w14:paraId="731CD668"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对象</w:t>
            </w:r>
          </w:p>
        </w:tc>
        <w:tc>
          <w:tcPr>
            <w:tcW w:w="5386" w:type="dxa"/>
          </w:tcPr>
          <w:p w14:paraId="345A5914" w14:textId="08E89AB5"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公权力的程序性违法。包括违反程序要件；违反禁止性或义务性规则；侵犯诉讼</w:t>
            </w:r>
            <w:r w:rsidR="00A24167">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参与人</w:t>
            </w: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权利</w:t>
            </w:r>
          </w:p>
        </w:tc>
        <w:tc>
          <w:tcPr>
            <w:tcW w:w="2148" w:type="dxa"/>
          </w:tcPr>
          <w:p w14:paraId="09183381"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所有实体违法</w:t>
            </w:r>
          </w:p>
        </w:tc>
      </w:tr>
      <w:tr w:rsidR="00CA3ED5" w:rsidRPr="00CA3ED5" w14:paraId="1A6F157B" w14:textId="77777777" w:rsidTr="006533D1">
        <w:tc>
          <w:tcPr>
            <w:tcW w:w="988" w:type="dxa"/>
          </w:tcPr>
          <w:p w14:paraId="44CD7733" w14:textId="6D356430" w:rsidR="00CA3ED5" w:rsidRPr="00CA3ED5" w:rsidRDefault="004A3C8E"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后果</w:t>
            </w:r>
          </w:p>
        </w:tc>
        <w:tc>
          <w:tcPr>
            <w:tcW w:w="5386" w:type="dxa"/>
          </w:tcPr>
          <w:p w14:paraId="1962C8BB" w14:textId="5A397513"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宣告无效：行为、结果违法，</w:t>
            </w:r>
            <w:r w:rsidR="006C3EB4">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行为无效，</w:t>
            </w: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结果无效</w:t>
            </w:r>
          </w:p>
        </w:tc>
        <w:tc>
          <w:tcPr>
            <w:tcW w:w="2148" w:type="dxa"/>
          </w:tcPr>
          <w:p w14:paraId="7DBB6DC5"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追究个人责任</w:t>
            </w:r>
          </w:p>
        </w:tc>
      </w:tr>
      <w:tr w:rsidR="00CA3ED5" w:rsidRPr="00CA3ED5" w14:paraId="6AF1AEFA" w14:textId="77777777" w:rsidTr="006533D1">
        <w:tc>
          <w:tcPr>
            <w:tcW w:w="988" w:type="dxa"/>
          </w:tcPr>
          <w:p w14:paraId="3297CD5A"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原则</w:t>
            </w:r>
          </w:p>
        </w:tc>
        <w:tc>
          <w:tcPr>
            <w:tcW w:w="5386" w:type="dxa"/>
          </w:tcPr>
          <w:p w14:paraId="04ADBBFB"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比例原则。根据涉及利益的重要程度决定制裁手段的严格程度（制裁手段分层次）</w:t>
            </w:r>
          </w:p>
        </w:tc>
        <w:tc>
          <w:tcPr>
            <w:tcW w:w="2148" w:type="dxa"/>
          </w:tcPr>
          <w:p w14:paraId="18114E33"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罪刑法定</w:t>
            </w:r>
          </w:p>
        </w:tc>
      </w:tr>
      <w:tr w:rsidR="00CA3ED5" w:rsidRPr="00CA3ED5" w14:paraId="49B71E34" w14:textId="77777777" w:rsidTr="006533D1">
        <w:tc>
          <w:tcPr>
            <w:tcW w:w="988" w:type="dxa"/>
          </w:tcPr>
          <w:p w14:paraId="54D28C5A"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程序</w:t>
            </w:r>
          </w:p>
        </w:tc>
        <w:tc>
          <w:tcPr>
            <w:tcW w:w="5386" w:type="dxa"/>
          </w:tcPr>
          <w:p w14:paraId="2C5F4950"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程序性裁判（诉中诉，独立于实体，先于实体）</w:t>
            </w:r>
          </w:p>
        </w:tc>
        <w:tc>
          <w:tcPr>
            <w:tcW w:w="2148" w:type="dxa"/>
          </w:tcPr>
          <w:p w14:paraId="5E8C5C20"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实体裁判</w:t>
            </w:r>
          </w:p>
        </w:tc>
      </w:tr>
    </w:tbl>
    <w:p w14:paraId="110E7DEC"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p w14:paraId="74016FB8" w14:textId="77777777" w:rsidR="00CA3ED5" w:rsidRPr="00CA3ED5" w:rsidRDefault="00CA3ED5" w:rsidP="008D454E">
      <w:pPr>
        <w:pStyle w:val="2"/>
        <w:rPr>
          <w:bdr w:val="none" w:sz="0" w:space="0" w:color="auto"/>
          <w:lang w:val="en-US"/>
          <w14:textOutline w14:w="0" w14:cap="rnd" w14:cmpd="sng" w14:algn="ctr">
            <w14:noFill/>
            <w14:prstDash w14:val="solid"/>
            <w14:bevel/>
          </w14:textOutline>
        </w:rPr>
      </w:pPr>
      <w:r w:rsidRPr="00CA3ED5">
        <w:rPr>
          <w:bdr w:val="none" w:sz="0" w:space="0" w:color="auto"/>
          <w:lang w:val="en-US"/>
          <w14:textOutline w14:w="0" w14:cap="rnd" w14:cmpd="sng" w14:algn="ctr">
            <w14:noFill/>
            <w14:prstDash w14:val="solid"/>
            <w14:bevel/>
          </w14:textOutline>
        </w:rPr>
        <w:t>价值：</w:t>
      </w:r>
    </w:p>
    <w:p w14:paraId="7627CD64" w14:textId="77777777" w:rsidR="00CA3ED5" w:rsidRPr="00CA3ED5" w:rsidRDefault="00CA3ED5" w:rsidP="00AC7102">
      <w:pPr>
        <w:widowControl w:val="0"/>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实施程序法</w:t>
      </w:r>
    </w:p>
    <w:p w14:paraId="6FFF76BA" w14:textId="77777777" w:rsidR="00CA3ED5" w:rsidRPr="00CA3ED5" w:rsidRDefault="00CA3ED5" w:rsidP="00AC7102">
      <w:pPr>
        <w:widowControl w:val="0"/>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防止权力滥用</w:t>
      </w:r>
    </w:p>
    <w:p w14:paraId="367AB216" w14:textId="72509FC1" w:rsidR="00CA3ED5" w:rsidRDefault="00CA3ED5" w:rsidP="00AC7102">
      <w:pPr>
        <w:widowControl w:val="0"/>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救济手段，实现程序正义。</w:t>
      </w:r>
    </w:p>
    <w:p w14:paraId="1A0DAE32" w14:textId="77777777" w:rsidR="007213A9" w:rsidRPr="00CA3ED5" w:rsidRDefault="007213A9" w:rsidP="007213A9">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p w14:paraId="1C0EBADB" w14:textId="77777777" w:rsidR="00CA3ED5" w:rsidRPr="00CA3ED5" w:rsidRDefault="00CA3ED5" w:rsidP="008D454E">
      <w:pPr>
        <w:pStyle w:val="2"/>
        <w:rPr>
          <w:bdr w:val="none" w:sz="0" w:space="0" w:color="auto"/>
          <w:lang w:val="en-US"/>
          <w14:textOutline w14:w="0" w14:cap="rnd" w14:cmpd="sng" w14:algn="ctr">
            <w14:noFill/>
            <w14:prstDash w14:val="solid"/>
            <w14:bevel/>
          </w14:textOutline>
        </w:rPr>
      </w:pPr>
      <w:r w:rsidRPr="00CA3ED5">
        <w:rPr>
          <w:bdr w:val="none" w:sz="0" w:space="0" w:color="auto"/>
          <w:lang w:val="en-US"/>
          <w14:textOutline w14:w="0" w14:cap="rnd" w14:cmpd="sng" w14:algn="ctr">
            <w14:noFill/>
            <w14:prstDash w14:val="solid"/>
            <w14:bevel/>
          </w14:textOutline>
        </w:rPr>
        <w:t>批评：</w:t>
      </w:r>
    </w:p>
    <w:p w14:paraId="7C231442" w14:textId="77777777" w:rsidR="00CA3ED5" w:rsidRPr="00CA3ED5" w:rsidRDefault="00CA3ED5" w:rsidP="00AC7102">
      <w:pPr>
        <w:widowControl w:val="0"/>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违反责任自负，对违法个人未追责</w:t>
      </w:r>
    </w:p>
    <w:p w14:paraId="68CD2AB9" w14:textId="77777777" w:rsidR="00CA3ED5" w:rsidRPr="00CA3ED5" w:rsidRDefault="00CA3ED5" w:rsidP="00AC7102">
      <w:pPr>
        <w:widowControl w:val="0"/>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放纵犯罪</w:t>
      </w:r>
    </w:p>
    <w:p w14:paraId="21ECFA10" w14:textId="77777777" w:rsidR="00CA3ED5" w:rsidRPr="00CA3ED5" w:rsidRDefault="00CA3ED5" w:rsidP="00AC7102">
      <w:pPr>
        <w:widowControl w:val="0"/>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使得犯罪人“不当得利”</w:t>
      </w:r>
    </w:p>
    <w:p w14:paraId="4DE60548" w14:textId="32A199CB" w:rsidR="00CA3ED5" w:rsidRPr="00CA3ED5" w:rsidRDefault="00CA3ED5" w:rsidP="00AC7102">
      <w:pPr>
        <w:widowControl w:val="0"/>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容易引起社会公众的不满</w:t>
      </w:r>
    </w:p>
    <w:tbl>
      <w:tblPr>
        <w:tblStyle w:val="13"/>
        <w:tblW w:w="0" w:type="auto"/>
        <w:tblLook w:val="04A0" w:firstRow="1" w:lastRow="0" w:firstColumn="1" w:lastColumn="0" w:noHBand="0" w:noVBand="1"/>
      </w:tblPr>
      <w:tblGrid>
        <w:gridCol w:w="988"/>
        <w:gridCol w:w="4110"/>
        <w:gridCol w:w="3198"/>
      </w:tblGrid>
      <w:tr w:rsidR="00CA3ED5" w:rsidRPr="00CA3ED5" w14:paraId="2A5462B9" w14:textId="77777777" w:rsidTr="007C2E92">
        <w:tc>
          <w:tcPr>
            <w:tcW w:w="988" w:type="dxa"/>
          </w:tcPr>
          <w:p w14:paraId="0C658901" w14:textId="77777777" w:rsidR="00CA3ED5" w:rsidRPr="00CA3ED5" w:rsidRDefault="00CA3ED5" w:rsidP="007136C1">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tc>
        <w:tc>
          <w:tcPr>
            <w:tcW w:w="4110" w:type="dxa"/>
          </w:tcPr>
          <w:p w14:paraId="2E45A9C8" w14:textId="0267D516" w:rsidR="00CA3ED5" w:rsidRPr="00CA3ED5" w:rsidRDefault="004E01BB"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非法证据排除</w:t>
            </w:r>
          </w:p>
        </w:tc>
        <w:tc>
          <w:tcPr>
            <w:tcW w:w="3198" w:type="dxa"/>
          </w:tcPr>
          <w:p w14:paraId="418F1CE5" w14:textId="66214BE3" w:rsidR="00CA3ED5" w:rsidRPr="00CA3ED5" w:rsidRDefault="004E01BB"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撤销原判，发回重审</w:t>
            </w:r>
          </w:p>
        </w:tc>
      </w:tr>
      <w:tr w:rsidR="00CA3ED5" w:rsidRPr="00CA3ED5" w14:paraId="4D36E8CB" w14:textId="77777777" w:rsidTr="007C2E92">
        <w:tc>
          <w:tcPr>
            <w:tcW w:w="988" w:type="dxa"/>
          </w:tcPr>
          <w:p w14:paraId="025C0B68" w14:textId="77777777" w:rsidR="00CA3ED5" w:rsidRPr="00CA3ED5" w:rsidRDefault="00CA3ED5" w:rsidP="007136C1">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对象</w:t>
            </w:r>
          </w:p>
        </w:tc>
        <w:tc>
          <w:tcPr>
            <w:tcW w:w="4110" w:type="dxa"/>
          </w:tcPr>
          <w:p w14:paraId="202E511A"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侦查程序违法</w:t>
            </w:r>
          </w:p>
        </w:tc>
        <w:tc>
          <w:tcPr>
            <w:tcW w:w="3198" w:type="dxa"/>
          </w:tcPr>
          <w:p w14:paraId="2BEA0E64"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一审法院违反法律程序</w:t>
            </w:r>
          </w:p>
        </w:tc>
      </w:tr>
      <w:tr w:rsidR="00CA3ED5" w:rsidRPr="00CA3ED5" w14:paraId="3BCA8F33" w14:textId="77777777" w:rsidTr="007C2E92">
        <w:tc>
          <w:tcPr>
            <w:tcW w:w="988" w:type="dxa"/>
          </w:tcPr>
          <w:p w14:paraId="4E8DA51D" w14:textId="77777777" w:rsidR="00CA3ED5" w:rsidRPr="00CA3ED5" w:rsidRDefault="00CA3ED5" w:rsidP="007136C1">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手段</w:t>
            </w:r>
          </w:p>
        </w:tc>
        <w:tc>
          <w:tcPr>
            <w:tcW w:w="4110" w:type="dxa"/>
          </w:tcPr>
          <w:p w14:paraId="2B041C8F"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侦查行为违法、结果违法，宣告无效予以排除</w:t>
            </w:r>
          </w:p>
        </w:tc>
        <w:tc>
          <w:tcPr>
            <w:tcW w:w="3198" w:type="dxa"/>
          </w:tcPr>
          <w:p w14:paraId="57C85750"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审判行为违法、结果违法、宣告无效</w:t>
            </w:r>
          </w:p>
        </w:tc>
      </w:tr>
      <w:tr w:rsidR="00CA3ED5" w:rsidRPr="00CA3ED5" w14:paraId="5222EB4A" w14:textId="77777777" w:rsidTr="007C2E92">
        <w:tc>
          <w:tcPr>
            <w:tcW w:w="988" w:type="dxa"/>
          </w:tcPr>
          <w:p w14:paraId="64E46A05" w14:textId="77777777" w:rsidR="00CA3ED5" w:rsidRPr="00CA3ED5" w:rsidRDefault="00CA3ED5" w:rsidP="007136C1">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原则</w:t>
            </w:r>
          </w:p>
        </w:tc>
        <w:tc>
          <w:tcPr>
            <w:tcW w:w="4110" w:type="dxa"/>
          </w:tcPr>
          <w:p w14:paraId="29C4417F"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三种规则</w:t>
            </w:r>
          </w:p>
          <w:p w14:paraId="69116C64" w14:textId="65BC134B"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暴力、威胁、拘禁得到的言辞证据一定排</w:t>
            </w:r>
            <w:r w:rsidR="007C2E9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p>
          <w:p w14:paraId="5C782E90" w14:textId="71FFD4B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非法所得物证、书证可以排。标准是诉讼权利和是否可能造成冤假错案</w:t>
            </w:r>
            <w:r w:rsidR="007C2E9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p>
          <w:p w14:paraId="099F3C48" w14:textId="7B3D1948"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瑕疵手段不用排</w:t>
            </w:r>
            <w:r w:rsidR="007C2E9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p>
        </w:tc>
        <w:tc>
          <w:tcPr>
            <w:tcW w:w="3198" w:type="dxa"/>
          </w:tcPr>
          <w:p w14:paraId="3CD85433"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tc>
      </w:tr>
      <w:tr w:rsidR="00CA3ED5" w:rsidRPr="00CA3ED5" w14:paraId="1619F1CB" w14:textId="77777777" w:rsidTr="007C2E92">
        <w:tc>
          <w:tcPr>
            <w:tcW w:w="988" w:type="dxa"/>
          </w:tcPr>
          <w:p w14:paraId="20A949A8" w14:textId="77777777" w:rsidR="00CA3ED5" w:rsidRPr="00CA3ED5" w:rsidRDefault="00CA3ED5" w:rsidP="007136C1">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程序</w:t>
            </w:r>
          </w:p>
        </w:tc>
        <w:tc>
          <w:tcPr>
            <w:tcW w:w="4110" w:type="dxa"/>
          </w:tcPr>
          <w:p w14:paraId="197B685B"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非法证据排除之诉</w:t>
            </w:r>
          </w:p>
        </w:tc>
        <w:tc>
          <w:tcPr>
            <w:tcW w:w="3198" w:type="dxa"/>
          </w:tcPr>
          <w:p w14:paraId="2E5F38FC"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撤发作为独立的判决方式</w:t>
            </w:r>
          </w:p>
        </w:tc>
      </w:tr>
      <w:tr w:rsidR="00CA3ED5" w:rsidRPr="00CA3ED5" w14:paraId="04FAF7AF" w14:textId="77777777" w:rsidTr="007C2E92">
        <w:tc>
          <w:tcPr>
            <w:tcW w:w="988" w:type="dxa"/>
          </w:tcPr>
          <w:p w14:paraId="7C5DAED7" w14:textId="77777777" w:rsidR="00CA3ED5" w:rsidRPr="00CA3ED5" w:rsidRDefault="00CA3ED5" w:rsidP="007136C1">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A3ED5">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评价</w:t>
            </w:r>
          </w:p>
        </w:tc>
        <w:tc>
          <w:tcPr>
            <w:tcW w:w="4110" w:type="dxa"/>
          </w:tcPr>
          <w:p w14:paraId="310973DB"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tc>
        <w:tc>
          <w:tcPr>
            <w:tcW w:w="3198" w:type="dxa"/>
          </w:tcPr>
          <w:p w14:paraId="52AE54E0" w14:textId="77777777" w:rsidR="00CA3ED5" w:rsidRPr="00CA3ED5" w:rsidRDefault="00CA3ED5" w:rsidP="00CA3ED5">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tc>
      </w:tr>
    </w:tbl>
    <w:p w14:paraId="54014C6E" w14:textId="77777777" w:rsidR="00422835" w:rsidRPr="007C2E92" w:rsidRDefault="00422835" w:rsidP="004E189C">
      <w:pPr>
        <w:spacing w:line="276" w:lineRule="auto"/>
        <w:rPr>
          <w:rFonts w:eastAsiaTheme="minorEastAsia"/>
          <w:sz w:val="20"/>
          <w:szCs w:val="20"/>
        </w:rPr>
      </w:pPr>
    </w:p>
    <w:p w14:paraId="50DE0235" w14:textId="2424AD1B" w:rsidR="00422835" w:rsidRPr="006D410C" w:rsidRDefault="001744D6" w:rsidP="004E189C">
      <w:pPr>
        <w:pStyle w:val="10"/>
        <w:spacing w:line="276" w:lineRule="auto"/>
        <w:rPr>
          <w:sz w:val="36"/>
          <w:szCs w:val="36"/>
        </w:rPr>
      </w:pPr>
      <w:r w:rsidRPr="006D410C">
        <w:rPr>
          <w:sz w:val="36"/>
          <w:szCs w:val="36"/>
        </w:rPr>
        <w:lastRenderedPageBreak/>
        <w:t>第五讲</w:t>
      </w:r>
      <w:r w:rsidRPr="006D410C">
        <w:rPr>
          <w:sz w:val="36"/>
          <w:szCs w:val="36"/>
        </w:rPr>
        <w:t xml:space="preserve"> </w:t>
      </w:r>
      <w:r w:rsidRPr="006D410C">
        <w:rPr>
          <w:rFonts w:hint="eastAsia"/>
          <w:sz w:val="36"/>
          <w:szCs w:val="36"/>
        </w:rPr>
        <w:t>刑事诉讼基本原则</w:t>
      </w:r>
    </w:p>
    <w:p w14:paraId="42974464"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概念、内涵、现状</w:t>
      </w:r>
    </w:p>
    <w:p w14:paraId="40278B37" w14:textId="0B4BC277" w:rsidR="00CE5CC2" w:rsidRPr="00CE5CC2" w:rsidRDefault="00CE5CC2" w:rsidP="006113DB">
      <w:pPr>
        <w:pStyle w:val="2"/>
        <w:rPr>
          <w:bdr w:val="none" w:sz="0" w:space="0" w:color="auto"/>
          <w:lang w:val="en-US"/>
          <w14:textOutline w14:w="0" w14:cap="rnd" w14:cmpd="sng" w14:algn="ctr">
            <w14:noFill/>
            <w14:prstDash w14:val="solid"/>
            <w14:bevel/>
          </w14:textOutline>
        </w:rPr>
      </w:pPr>
      <w:r w:rsidRPr="00CE5CC2">
        <w:rPr>
          <w:bdr w:val="none" w:sz="0" w:space="0" w:color="auto"/>
          <w:lang w:val="en-US"/>
          <w14:textOutline w14:w="0" w14:cap="rnd" w14:cmpd="sng" w14:algn="ctr">
            <w14:noFill/>
            <w14:prstDash w14:val="solid"/>
            <w14:bevel/>
          </w14:textOutline>
        </w:rPr>
        <w:t>国家追诉原则</w:t>
      </w:r>
    </w:p>
    <w:p w14:paraId="5AD0921B"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含义</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：指对犯罪行为的立案、侦查、起诉一律由国家公权力机关负责，不受被害人意志左右。</w:t>
      </w:r>
    </w:p>
    <w:p w14:paraId="0FE337D5" w14:textId="1AE19C7B" w:rsidR="00E57C08"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意义</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r w:rsidR="00E57C08" w:rsidRPr="00E57C08">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t>（</w:t>
      </w:r>
      <w:r w:rsidR="00E57C08" w:rsidRPr="00E57C08">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t>1</w:t>
      </w:r>
      <w:r w:rsidR="00E57C08" w:rsidRPr="00E57C08">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t>）防止追诉犯罪的能力过于受被害人意志、感情、能力的影响，防止任意出入罪；（</w:t>
      </w:r>
      <w:r w:rsidR="00E57C08" w:rsidRPr="00E57C08">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t>2</w:t>
      </w:r>
      <w:r w:rsidR="00E57C08" w:rsidRPr="00E57C08">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t>）国家追诉原则可以由国家公权力机关统一追诉，适用相同的法律程序，保障法律统一实施，法律面前人人平等；（</w:t>
      </w:r>
      <w:r w:rsidR="00E57C08" w:rsidRPr="00E57C08">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t>3</w:t>
      </w:r>
      <w:r w:rsidR="00E57C08" w:rsidRPr="00E57C08">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t>）赋予国家公权力机关追诉犯罪的责任和义务，维护社会安定和秩序，不得推脱。</w:t>
      </w:r>
    </w:p>
    <w:p w14:paraId="28DF2FF9" w14:textId="4A3FE28E"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要求内涵</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p>
    <w:p w14:paraId="15401B82" w14:textId="77777777" w:rsidR="00CE5CC2" w:rsidRPr="00CE5CC2" w:rsidRDefault="00CE5CC2" w:rsidP="00AC7102">
      <w:pPr>
        <w:widowControl w:val="0"/>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追诉犯罪的权力由国家承担。</w:t>
      </w:r>
    </w:p>
    <w:p w14:paraId="576BF89B" w14:textId="77777777" w:rsidR="00CE5CC2" w:rsidRPr="00CE5CC2" w:rsidRDefault="00CE5CC2" w:rsidP="00AC7102">
      <w:pPr>
        <w:widowControl w:val="0"/>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被害人无权左右追诉活动（只能报案、提供线索）</w:t>
      </w:r>
    </w:p>
    <w:p w14:paraId="642D3CDB" w14:textId="77777777" w:rsidR="00CE5CC2" w:rsidRPr="00CE5CC2" w:rsidRDefault="00CE5CC2" w:rsidP="00AC7102">
      <w:pPr>
        <w:widowControl w:val="0"/>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被害人可以提起民事诉讼：该原则不排除个人的民事权利。</w:t>
      </w:r>
    </w:p>
    <w:p w14:paraId="368482A3" w14:textId="77777777" w:rsidR="00CE5CC2" w:rsidRPr="00CE5CC2" w:rsidRDefault="00CE5CC2" w:rsidP="00AC7102">
      <w:pPr>
        <w:widowControl w:val="0"/>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被追诉人的地位：被正式控告后才有被告人的地位。前面只能是嫌疑人。</w:t>
      </w:r>
    </w:p>
    <w:p w14:paraId="14948255"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例外：自诉案件：①告诉才理。</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②轻微刑事案件。</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③公诉转自诉。</w:t>
      </w:r>
    </w:p>
    <w:p w14:paraId="2058A590"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刑事和解问题。</w:t>
      </w:r>
    </w:p>
    <w:p w14:paraId="7A8B13D8" w14:textId="77777777" w:rsidR="00603EFC" w:rsidRPr="00CE5CC2" w:rsidRDefault="00603EFC"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p w14:paraId="00820453" w14:textId="746FF37E" w:rsidR="00CE5CC2" w:rsidRPr="00CE5CC2" w:rsidRDefault="00CE5CC2" w:rsidP="006113DB">
      <w:pPr>
        <w:pStyle w:val="2"/>
        <w:rPr>
          <w:bdr w:val="none" w:sz="0" w:space="0" w:color="auto"/>
          <w:lang w:val="en-US"/>
          <w14:textOutline w14:w="0" w14:cap="rnd" w14:cmpd="sng" w14:algn="ctr">
            <w14:noFill/>
            <w14:prstDash w14:val="solid"/>
            <w14:bevel/>
          </w14:textOutline>
        </w:rPr>
      </w:pPr>
      <w:r w:rsidRPr="00CE5CC2">
        <w:rPr>
          <w:bdr w:val="none" w:sz="0" w:space="0" w:color="auto"/>
          <w:lang w:val="en-US"/>
          <w14:textOutline w14:w="0" w14:cap="rnd" w14:cmpd="sng" w14:algn="ctr">
            <w14:noFill/>
            <w14:prstDash w14:val="solid"/>
            <w14:bevel/>
          </w14:textOutline>
        </w:rPr>
        <w:t>控审分离原则</w:t>
      </w:r>
    </w:p>
    <w:p w14:paraId="1A87F258" w14:textId="77777777" w:rsidR="006113DB"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含义</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p>
    <w:p w14:paraId="0A75BD5C" w14:textId="77777777" w:rsidR="00C11445"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①</w:t>
      </w:r>
      <w:r w:rsidR="00FB6CF7">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追诉犯罪和司法裁判职能分离。</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②</w:t>
      </w:r>
      <w:r w:rsidR="00FB6CF7">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法院统一定罪，公检没有定罪权。</w:t>
      </w:r>
    </w:p>
    <w:p w14:paraId="16EC9A67" w14:textId="57EF17ED"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③</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不告不理原则：没有检察机关公诉，法院一律不得受理。没有规定的罪名也不能定，不能随意更改罪名</w:t>
      </w:r>
    </w:p>
    <w:p w14:paraId="0DE02618" w14:textId="77777777" w:rsidR="006113DB"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改革现状</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p>
    <w:p w14:paraId="0DEC2861" w14:textId="6C68DC81"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问题：法院</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过于主动参与追诉犯罪</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。丧失了中立的裁判地位。</w:t>
      </w:r>
    </w:p>
    <w:p w14:paraId="37D5D0BE"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争议：法院</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任意变更起诉罪名</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、二审法院全面审查，</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不受上诉、抗诉的范围限制</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、法院</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主动再审</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，甚至发动不利于被告人的再审。</w:t>
      </w:r>
    </w:p>
    <w:p w14:paraId="20B5CD66"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p w14:paraId="79957F0B" w14:textId="05DD25AF" w:rsidR="00CE5CC2" w:rsidRPr="00CE5CC2" w:rsidRDefault="00CE5CC2" w:rsidP="00FB6CF7">
      <w:pPr>
        <w:pStyle w:val="2"/>
        <w:rPr>
          <w:bdr w:val="none" w:sz="0" w:space="0" w:color="auto"/>
          <w:lang w:val="en-US"/>
          <w14:textOutline w14:w="0" w14:cap="rnd" w14:cmpd="sng" w14:algn="ctr">
            <w14:noFill/>
            <w14:prstDash w14:val="solid"/>
            <w14:bevel/>
          </w14:textOutline>
        </w:rPr>
      </w:pPr>
      <w:r w:rsidRPr="00CE5CC2">
        <w:rPr>
          <w:bdr w:val="none" w:sz="0" w:space="0" w:color="auto"/>
          <w:lang w:val="en-US"/>
          <w14:textOutline w14:w="0" w14:cap="rnd" w14:cmpd="sng" w14:algn="ctr">
            <w14:noFill/>
            <w14:prstDash w14:val="solid"/>
            <w14:bevel/>
          </w14:textOutline>
        </w:rPr>
        <w:t>无罪推定原则</w:t>
      </w:r>
    </w:p>
    <w:p w14:paraId="7737C3A7"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含义</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：未经法院生效判决，任何人在法律上无罪。</w:t>
      </w:r>
    </w:p>
    <w:p w14:paraId="3159C4D8"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意义</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：证据法上：①</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被告人被推定无罪，不承担自证无罪的责任。</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②控方承担最高证明责任。</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③最高标准：排除合理怀疑。④</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疑罪从无。</w:t>
      </w:r>
    </w:p>
    <w:p w14:paraId="5BE170F4"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诉讼法上：①保障辩护权。</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②保障其自由。</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③减少对其财产权的限制剥夺。</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④不能像罪犯一样对待嫌疑人（侵犯名誉权、人格权）</w:t>
      </w:r>
    </w:p>
    <w:p w14:paraId="1D67E800" w14:textId="77777777" w:rsidR="00603EFC"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改革现状</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：①</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涉案财物</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的处置（应该查封而非拍卖）。</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②</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公开逮捕</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大会。</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③</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媒体</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公开报道。</w:t>
      </w:r>
    </w:p>
    <w:p w14:paraId="72B71C5A" w14:textId="46E013E4"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④</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羁押</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率和时间太多。</w:t>
      </w:r>
    </w:p>
    <w:p w14:paraId="75C78F1F"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p w14:paraId="03CA7DCB" w14:textId="434955F1" w:rsidR="00CE5CC2" w:rsidRPr="00CE5CC2" w:rsidRDefault="00CE5CC2" w:rsidP="00FB6CF7">
      <w:pPr>
        <w:pStyle w:val="2"/>
        <w:rPr>
          <w:bdr w:val="none" w:sz="0" w:space="0" w:color="auto"/>
          <w:lang w:val="en-US"/>
          <w14:textOutline w14:w="0" w14:cap="rnd" w14:cmpd="sng" w14:algn="ctr">
            <w14:noFill/>
            <w14:prstDash w14:val="solid"/>
            <w14:bevel/>
          </w14:textOutline>
        </w:rPr>
      </w:pPr>
      <w:r w:rsidRPr="00CE5CC2">
        <w:rPr>
          <w:bdr w:val="none" w:sz="0" w:space="0" w:color="auto"/>
          <w:lang w:val="en-US"/>
          <w14:textOutline w14:w="0" w14:cap="rnd" w14:cmpd="sng" w14:algn="ctr">
            <w14:noFill/>
            <w14:prstDash w14:val="solid"/>
            <w14:bevel/>
          </w14:textOutline>
        </w:rPr>
        <w:t>禁止强迫自证其罪原则</w:t>
      </w:r>
    </w:p>
    <w:p w14:paraId="0A488D05"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含义</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：①自证其罪：被告人在诉讼中作出对自己不利的有罪供诉。自己证明自己有罪。</w:t>
      </w:r>
    </w:p>
    <w:p w14:paraId="1C56BC1B" w14:textId="7316C55A"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②禁止强迫——自愿原则。国家公权力机构人员不能违背当事人意思，迫使其作出有罪供述。（心理意义上的强迫、法律意义上的强迫，后者更为严重，前者是技术）</w:t>
      </w:r>
    </w:p>
    <w:p w14:paraId="467B0FA1" w14:textId="4B9E0CD9" w:rsidR="00CE5CC2" w:rsidRPr="00CE5CC2" w:rsidRDefault="00CE5CC2" w:rsidP="00250368">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firstLineChars="200" w:firstLine="420"/>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法律意义上的强迫：剥夺沉默权、剥夺辩护权、超期羁押。</w:t>
      </w:r>
    </w:p>
    <w:p w14:paraId="249FF22F" w14:textId="77777777" w:rsidR="00250368" w:rsidRDefault="00CE5CC2" w:rsidP="00250368">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firstLineChars="200" w:firstLine="420"/>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代价：可能会让嫌疑人逃脱法网。</w:t>
      </w:r>
    </w:p>
    <w:p w14:paraId="7A1379B0" w14:textId="7705627B" w:rsidR="00CE5CC2" w:rsidRPr="00CE5CC2" w:rsidRDefault="00CE5CC2" w:rsidP="00250368">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firstLineChars="200" w:firstLine="420"/>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为什么要确立：①诉讼人主体地位。</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②当事人意志自由。</w:t>
      </w:r>
    </w:p>
    <w:p w14:paraId="58304BD9"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我国的规则</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p>
    <w:p w14:paraId="4FDAA7DC" w14:textId="77777777" w:rsidR="00CE5CC2" w:rsidRPr="00CE5CC2" w:rsidRDefault="00CE5CC2" w:rsidP="00AC7102">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lastRenderedPageBreak/>
        <w:t>禁止刑讯逼供、暴力威胁</w:t>
      </w:r>
    </w:p>
    <w:p w14:paraId="12668F92" w14:textId="77777777" w:rsidR="00CE5CC2" w:rsidRPr="00CE5CC2" w:rsidRDefault="00CE5CC2" w:rsidP="00AC7102">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逮捕拘留后尽快移交看守所，减少刑讯逼供可能（</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24</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小时，延长不超</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48</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小时）</w:t>
      </w:r>
    </w:p>
    <w:p w14:paraId="039E960E" w14:textId="77777777" w:rsidR="00CE5CC2" w:rsidRPr="00CE5CC2" w:rsidRDefault="00CE5CC2" w:rsidP="00AC7102">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一律在看守所讯问</w:t>
      </w:r>
    </w:p>
    <w:p w14:paraId="75EF4B88" w14:textId="77777777" w:rsidR="00CE5CC2" w:rsidRPr="00CE5CC2" w:rsidRDefault="00CE5CC2" w:rsidP="00AC7102">
      <w:pPr>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采用逼供、威胁引诱、非法拘禁获得的口供一律排除。</w:t>
      </w:r>
    </w:p>
    <w:p w14:paraId="7831A64D"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改革议题</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p>
    <w:p w14:paraId="23C5C898" w14:textId="35FFAF8F" w:rsidR="00CE5CC2" w:rsidRPr="00CE5CC2" w:rsidRDefault="00CE5CC2" w:rsidP="00AC7102">
      <w:pPr>
        <w:widowControl w:val="0"/>
        <w:numPr>
          <w:ilvl w:val="1"/>
          <w:numId w:val="3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沉默权</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与如实供述义务</w:t>
      </w:r>
    </w:p>
    <w:p w14:paraId="75AD22FE" w14:textId="77777777" w:rsidR="00CE5CC2" w:rsidRPr="00CE5CC2" w:rsidRDefault="00CE5CC2" w:rsidP="00AC7102">
      <w:pPr>
        <w:widowControl w:val="0"/>
        <w:numPr>
          <w:ilvl w:val="1"/>
          <w:numId w:val="3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侦查阶段</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律师</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参与难</w:t>
      </w:r>
    </w:p>
    <w:p w14:paraId="0E2457D2" w14:textId="77777777" w:rsidR="00CE5CC2" w:rsidRPr="00CE5CC2" w:rsidRDefault="00CE5CC2" w:rsidP="00AC7102">
      <w:pPr>
        <w:widowControl w:val="0"/>
        <w:numPr>
          <w:ilvl w:val="1"/>
          <w:numId w:val="3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讯问</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时间</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没有限制</w:t>
      </w:r>
    </w:p>
    <w:p w14:paraId="2349DC59" w14:textId="77777777" w:rsidR="00CE5CC2" w:rsidRPr="00CE5CC2" w:rsidRDefault="00CE5CC2" w:rsidP="00AC7102">
      <w:pPr>
        <w:widowControl w:val="0"/>
        <w:numPr>
          <w:ilvl w:val="1"/>
          <w:numId w:val="35"/>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认罪态度</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和量刑挂钩，与宪法规定的辩护权矛盾。</w:t>
      </w:r>
    </w:p>
    <w:p w14:paraId="6396F9A1"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p w14:paraId="31F37147" w14:textId="6F72DF21" w:rsidR="00CE5CC2" w:rsidRPr="00CE5CC2" w:rsidRDefault="00CE5CC2" w:rsidP="00FB6CF7">
      <w:pPr>
        <w:pStyle w:val="2"/>
        <w:rPr>
          <w:bdr w:val="none" w:sz="0" w:space="0" w:color="auto"/>
          <w:lang w:val="en-US"/>
          <w14:textOutline w14:w="0" w14:cap="rnd" w14:cmpd="sng" w14:algn="ctr">
            <w14:noFill/>
            <w14:prstDash w14:val="solid"/>
            <w14:bevel/>
          </w14:textOutline>
        </w:rPr>
      </w:pPr>
      <w:r w:rsidRPr="00CE5CC2">
        <w:rPr>
          <w:bdr w:val="none" w:sz="0" w:space="0" w:color="auto"/>
          <w:lang w:val="en-US"/>
          <w14:textOutline w14:w="0" w14:cap="rnd" w14:cmpd="sng" w14:algn="ctr">
            <w14:noFill/>
            <w14:prstDash w14:val="solid"/>
            <w14:bevel/>
          </w14:textOutline>
        </w:rPr>
        <w:t>辩护原则</w:t>
      </w:r>
    </w:p>
    <w:p w14:paraId="634D77D3"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含义</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：司法机关对被告人不利的诉讼活动中，要保障其本人有权进行辩护。同时要保障其获得律师的帮助。</w:t>
      </w:r>
    </w:p>
    <w:p w14:paraId="78291FED" w14:textId="77777777" w:rsidR="00D252D9"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hint="default"/>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内涵要求</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p>
    <w:p w14:paraId="2DFABAFC" w14:textId="05ADD09F"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①适用做出不利决定的程序，立案后→判决前所有。</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br/>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②</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获得辩护的权利</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：当事人本人可以亲自行使辩护权。</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br/>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③</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获得律师帮助</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——有效行使辩护权</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br/>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④</w:t>
      </w: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获得有效辩护</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：要有效，不能是形式辩护。在有律师帮助前提下完成。</w:t>
      </w:r>
    </w:p>
    <w:p w14:paraId="06E42D84"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我国规则</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：①被追诉人可以自行辩护。</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②委托辩护。</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③指定辩护（无期、限制或无行为能力、缺席审判、未成年人）</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 </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④保障有效辩护有若干程序。（会见、阅卷、调查、核实、救济）</w:t>
      </w:r>
    </w:p>
    <w:p w14:paraId="7AB2DDDE" w14:textId="77777777" w:rsidR="00CE5CC2" w:rsidRPr="00CE5CC2" w:rsidRDefault="00CE5CC2" w:rsidP="004F3A4E">
      <w:pPr>
        <w:widowControl w:val="0"/>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CE5CC2">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改革议题</w:t>
      </w:r>
      <w:r w:rsidRPr="00CE5CC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：侦查、搜查扣押、鉴定等环节都不允许律师到场参与。</w:t>
      </w:r>
    </w:p>
    <w:p w14:paraId="70079AD2" w14:textId="77777777" w:rsidR="00422835" w:rsidRPr="00CE5CC2" w:rsidRDefault="00422835" w:rsidP="004E189C">
      <w:pPr>
        <w:spacing w:line="276" w:lineRule="auto"/>
        <w:rPr>
          <w:rFonts w:hint="default"/>
          <w:sz w:val="20"/>
          <w:szCs w:val="20"/>
          <w:lang w:val="en-US"/>
        </w:rPr>
      </w:pPr>
    </w:p>
    <w:p w14:paraId="6ECB55E2" w14:textId="0C7385C6" w:rsidR="00422835" w:rsidRPr="006D410C" w:rsidRDefault="001744D6" w:rsidP="004E189C">
      <w:pPr>
        <w:pStyle w:val="10"/>
        <w:spacing w:line="276" w:lineRule="auto"/>
        <w:rPr>
          <w:sz w:val="36"/>
          <w:szCs w:val="36"/>
        </w:rPr>
      </w:pPr>
      <w:r w:rsidRPr="006D410C">
        <w:rPr>
          <w:sz w:val="36"/>
          <w:szCs w:val="36"/>
        </w:rPr>
        <w:t>第六讲</w:t>
      </w:r>
      <w:r w:rsidR="00FD33A1" w:rsidRPr="006D410C">
        <w:rPr>
          <w:rFonts w:hint="eastAsia"/>
          <w:sz w:val="36"/>
          <w:szCs w:val="36"/>
        </w:rPr>
        <w:t>之一</w:t>
      </w:r>
      <w:r w:rsidR="00383D0E" w:rsidRPr="006D410C">
        <w:rPr>
          <w:rFonts w:hint="eastAsia"/>
          <w:sz w:val="36"/>
          <w:szCs w:val="36"/>
        </w:rPr>
        <w:t xml:space="preserve"> </w:t>
      </w:r>
      <w:r w:rsidR="00775AB8" w:rsidRPr="006D410C">
        <w:rPr>
          <w:rFonts w:hint="eastAsia"/>
          <w:sz w:val="36"/>
          <w:szCs w:val="36"/>
        </w:rPr>
        <w:t>国家专门机关</w:t>
      </w:r>
    </w:p>
    <w:p w14:paraId="09AAB903" w14:textId="1A84994E" w:rsidR="00422835" w:rsidRPr="006D410C" w:rsidRDefault="007874DB" w:rsidP="004E189C">
      <w:pPr>
        <w:spacing w:line="276" w:lineRule="auto"/>
        <w:rPr>
          <w:rFonts w:hint="default"/>
          <w:sz w:val="20"/>
          <w:szCs w:val="20"/>
        </w:rPr>
      </w:pPr>
      <w:r w:rsidRPr="006D410C">
        <w:rPr>
          <w:noProof/>
          <w:sz w:val="20"/>
          <w:szCs w:val="20"/>
        </w:rPr>
        <w:drawing>
          <wp:inline distT="0" distB="0" distL="0" distR="0" wp14:anchorId="7979ED81" wp14:editId="55996E4A">
            <wp:extent cx="3810000" cy="21307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3810000" cy="2130733"/>
                    </a:xfrm>
                    <a:prstGeom prst="rect">
                      <a:avLst/>
                    </a:prstGeom>
                  </pic:spPr>
                </pic:pic>
              </a:graphicData>
            </a:graphic>
          </wp:inline>
        </w:drawing>
      </w:r>
    </w:p>
    <w:tbl>
      <w:tblPr>
        <w:tblStyle w:val="23"/>
        <w:tblW w:w="8926" w:type="dxa"/>
        <w:tblLook w:val="04A0" w:firstRow="1" w:lastRow="0" w:firstColumn="1" w:lastColumn="0" w:noHBand="0" w:noVBand="1"/>
      </w:tblPr>
      <w:tblGrid>
        <w:gridCol w:w="1505"/>
        <w:gridCol w:w="2176"/>
        <w:gridCol w:w="2551"/>
        <w:gridCol w:w="2694"/>
      </w:tblGrid>
      <w:tr w:rsidR="0009078C" w:rsidRPr="0009078C" w14:paraId="0A42D3DD" w14:textId="77777777" w:rsidTr="00F4177B">
        <w:trPr>
          <w:trHeight w:val="399"/>
        </w:trPr>
        <w:tc>
          <w:tcPr>
            <w:tcW w:w="1505" w:type="dxa"/>
          </w:tcPr>
          <w:p w14:paraId="6DAB0F02"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tc>
        <w:tc>
          <w:tcPr>
            <w:tcW w:w="2176" w:type="dxa"/>
          </w:tcPr>
          <w:p w14:paraId="566BB151"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法院</w:t>
            </w:r>
          </w:p>
        </w:tc>
        <w:tc>
          <w:tcPr>
            <w:tcW w:w="2551" w:type="dxa"/>
          </w:tcPr>
          <w:p w14:paraId="7C7E5859"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检察机关</w:t>
            </w:r>
          </w:p>
        </w:tc>
        <w:tc>
          <w:tcPr>
            <w:tcW w:w="2694" w:type="dxa"/>
          </w:tcPr>
          <w:p w14:paraId="16104C11"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公安</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国安</w:t>
            </w:r>
          </w:p>
        </w:tc>
      </w:tr>
      <w:tr w:rsidR="0009078C" w:rsidRPr="0009078C" w14:paraId="3F86C457" w14:textId="77777777" w:rsidTr="00F4177B">
        <w:trPr>
          <w:trHeight w:val="399"/>
        </w:trPr>
        <w:tc>
          <w:tcPr>
            <w:tcW w:w="1505" w:type="dxa"/>
          </w:tcPr>
          <w:p w14:paraId="40C674CA"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性质</w:t>
            </w:r>
          </w:p>
        </w:tc>
        <w:tc>
          <w:tcPr>
            <w:tcW w:w="2176" w:type="dxa"/>
          </w:tcPr>
          <w:p w14:paraId="187B495E"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审判机关</w:t>
            </w:r>
          </w:p>
        </w:tc>
        <w:tc>
          <w:tcPr>
            <w:tcW w:w="2551" w:type="dxa"/>
          </w:tcPr>
          <w:p w14:paraId="4CBA68C6" w14:textId="77777777" w:rsidR="0009078C" w:rsidRPr="0009078C" w:rsidRDefault="0009078C" w:rsidP="00A029BE">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司法机关。陈瑞华认为法院检察院才是司法机关。检察权的性质是法律监督。</w:t>
            </w:r>
          </w:p>
        </w:tc>
        <w:tc>
          <w:tcPr>
            <w:tcW w:w="2694" w:type="dxa"/>
          </w:tcPr>
          <w:p w14:paraId="265254AA"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治安行政机关、刑事侦查机关</w:t>
            </w:r>
          </w:p>
        </w:tc>
      </w:tr>
      <w:tr w:rsidR="0009078C" w:rsidRPr="0009078C" w14:paraId="4DD83E3B" w14:textId="77777777" w:rsidTr="00F4177B">
        <w:trPr>
          <w:trHeight w:val="1233"/>
        </w:trPr>
        <w:tc>
          <w:tcPr>
            <w:tcW w:w="1505" w:type="dxa"/>
          </w:tcPr>
          <w:p w14:paraId="30271B7E"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权限</w:t>
            </w:r>
          </w:p>
        </w:tc>
        <w:tc>
          <w:tcPr>
            <w:tcW w:w="2176" w:type="dxa"/>
          </w:tcPr>
          <w:p w14:paraId="67567B1A"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tc>
        <w:tc>
          <w:tcPr>
            <w:tcW w:w="2551" w:type="dxa"/>
          </w:tcPr>
          <w:p w14:paraId="7BBD7579" w14:textId="77777777" w:rsidR="0009078C" w:rsidRPr="0009078C" w:rsidRDefault="0009078C" w:rsidP="003D6189">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诉讼职能</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：刑事检察、公益诉讼</w:t>
            </w:r>
          </w:p>
          <w:p w14:paraId="2E50ABC7" w14:textId="78297770" w:rsidR="0009078C" w:rsidRPr="0009078C" w:rsidRDefault="005B67EE" w:rsidP="003D6189">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诉讼</w:t>
            </w:r>
            <w:r w:rsidR="00F45FA7">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监督</w:t>
            </w:r>
            <w:r w:rsidR="0009078C" w:rsidRPr="0009078C">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职能</w:t>
            </w:r>
            <w:r w:rsidR="0009078C"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：刑事、民事、行政诉讼监督</w:t>
            </w:r>
          </w:p>
        </w:tc>
        <w:tc>
          <w:tcPr>
            <w:tcW w:w="2694" w:type="dxa"/>
          </w:tcPr>
          <w:p w14:paraId="67DABED7"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治安行政、刑事侦查</w:t>
            </w:r>
          </w:p>
        </w:tc>
      </w:tr>
      <w:tr w:rsidR="0009078C" w:rsidRPr="0009078C" w14:paraId="2FEDD949" w14:textId="77777777" w:rsidTr="00F4177B">
        <w:trPr>
          <w:trHeight w:val="412"/>
        </w:trPr>
        <w:tc>
          <w:tcPr>
            <w:tcW w:w="1505" w:type="dxa"/>
          </w:tcPr>
          <w:p w14:paraId="7BD84E7F"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改革议题</w:t>
            </w:r>
          </w:p>
        </w:tc>
        <w:tc>
          <w:tcPr>
            <w:tcW w:w="2176" w:type="dxa"/>
          </w:tcPr>
          <w:p w14:paraId="34486203"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 xml:space="preserve">1. </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审判委员会的改革：事实问题与法律问题相分离。</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br/>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lastRenderedPageBreak/>
              <w:t xml:space="preserve">2. </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司法行政化</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br/>
              <w:t xml:space="preserve">3. </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合议庭名存实亡：法官负责制。</w:t>
            </w:r>
          </w:p>
          <w:p w14:paraId="57E4DAF0"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员额制</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司法责任制</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省级统管法院检察院</w:t>
            </w:r>
          </w:p>
        </w:tc>
        <w:tc>
          <w:tcPr>
            <w:tcW w:w="2551" w:type="dxa"/>
          </w:tcPr>
          <w:p w14:paraId="01B01ED4"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lastRenderedPageBreak/>
              <w:t>Who watches watchman</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p>
        </w:tc>
        <w:tc>
          <w:tcPr>
            <w:tcW w:w="2694" w:type="dxa"/>
          </w:tcPr>
          <w:p w14:paraId="5C9B653C" w14:textId="77777777" w:rsidR="0009078C" w:rsidRPr="0009078C" w:rsidRDefault="0009078C" w:rsidP="00AC7102">
            <w:pPr>
              <w:widowControl w:val="0"/>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刑罚执行权：侦查权和执行权有冲突。</w:t>
            </w:r>
          </w:p>
          <w:p w14:paraId="50878DCF" w14:textId="3920C6DC" w:rsidR="0009078C" w:rsidRPr="0009078C" w:rsidRDefault="0009078C" w:rsidP="00AC7102">
            <w:pPr>
              <w:widowControl w:val="0"/>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未决羁押</w:t>
            </w:r>
            <w:r w:rsidR="000C2382">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权</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，看守所由</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lastRenderedPageBreak/>
              <w:t>公安管理，未决羁押机构一般是由司法行政机关处理</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中立</w:t>
            </w:r>
          </w:p>
          <w:p w14:paraId="7B5814F6" w14:textId="77777777" w:rsidR="0009078C" w:rsidRPr="0009078C" w:rsidRDefault="0009078C" w:rsidP="00AC7102">
            <w:pPr>
              <w:widowControl w:val="0"/>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看守所成为侦查的延伸</w:t>
            </w:r>
          </w:p>
          <w:p w14:paraId="7D292E9B" w14:textId="77777777" w:rsidR="0009078C" w:rsidRPr="0009078C" w:rsidRDefault="0009078C" w:rsidP="00AC7102">
            <w:pPr>
              <w:widowControl w:val="0"/>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b/>
                <w:bCs/>
                <w:color w:val="auto"/>
                <w:kern w:val="2"/>
                <w:sz w:val="21"/>
                <w:szCs w:val="22"/>
                <w:bdr w:val="none" w:sz="0" w:space="0" w:color="auto"/>
                <w:lang w:val="en-US"/>
                <w14:textOutline w14:w="0" w14:cap="rnd" w14:cmpd="sng" w14:algn="ctr">
                  <w14:noFill/>
                  <w14:prstDash w14:val="solid"/>
                  <w14:bevel/>
                </w14:textOutline>
              </w:rPr>
              <w:t>嫌疑人</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在看守所基本权利被侵犯</w:t>
            </w:r>
          </w:p>
        </w:tc>
      </w:tr>
    </w:tbl>
    <w:p w14:paraId="19B2C07F"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lastRenderedPageBreak/>
        <w:t>续表：</w:t>
      </w:r>
    </w:p>
    <w:tbl>
      <w:tblPr>
        <w:tblStyle w:val="23"/>
        <w:tblW w:w="8642" w:type="dxa"/>
        <w:tblLook w:val="04A0" w:firstRow="1" w:lastRow="0" w:firstColumn="1" w:lastColumn="0" w:noHBand="0" w:noVBand="1"/>
      </w:tblPr>
      <w:tblGrid>
        <w:gridCol w:w="4148"/>
        <w:gridCol w:w="4494"/>
      </w:tblGrid>
      <w:tr w:rsidR="0009078C" w:rsidRPr="0009078C" w14:paraId="1019A4CF" w14:textId="77777777" w:rsidTr="00F4177B">
        <w:tc>
          <w:tcPr>
            <w:tcW w:w="4148" w:type="dxa"/>
          </w:tcPr>
          <w:p w14:paraId="798F9130"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司法行政机关</w:t>
            </w:r>
          </w:p>
        </w:tc>
        <w:tc>
          <w:tcPr>
            <w:tcW w:w="4494" w:type="dxa"/>
          </w:tcPr>
          <w:p w14:paraId="13C1E277"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监察委员会</w:t>
            </w:r>
          </w:p>
        </w:tc>
      </w:tr>
      <w:tr w:rsidR="0009078C" w:rsidRPr="0009078C" w14:paraId="215296D1" w14:textId="77777777" w:rsidTr="00F4177B">
        <w:tc>
          <w:tcPr>
            <w:tcW w:w="4148" w:type="dxa"/>
          </w:tcPr>
          <w:p w14:paraId="42D447CE"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司法行政机关、刑罚执行机关</w:t>
            </w:r>
          </w:p>
        </w:tc>
        <w:tc>
          <w:tcPr>
            <w:tcW w:w="4494" w:type="dxa"/>
          </w:tcPr>
          <w:p w14:paraId="64D382EC"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独立于行政机关的专门监察机关</w:t>
            </w:r>
          </w:p>
        </w:tc>
      </w:tr>
      <w:tr w:rsidR="0009078C" w:rsidRPr="0009078C" w14:paraId="21F040FD" w14:textId="77777777" w:rsidTr="00F4177B">
        <w:tc>
          <w:tcPr>
            <w:tcW w:w="4148" w:type="dxa"/>
          </w:tcPr>
          <w:p w14:paraId="787085CC" w14:textId="77777777" w:rsidR="0009078C" w:rsidRPr="0009078C" w:rsidRDefault="0009078C" w:rsidP="00AC7102">
            <w:pPr>
              <w:widowControl w:val="0"/>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司法行政管理权：司法考试、律师管理、司法鉴定、调解仲裁</w:t>
            </w:r>
          </w:p>
          <w:p w14:paraId="0FC9D3F4" w14:textId="77777777" w:rsidR="0009078C" w:rsidRPr="0009078C" w:rsidRDefault="0009078C" w:rsidP="00AC7102">
            <w:pPr>
              <w:widowControl w:val="0"/>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刑罚执行权：监狱、社区矫正（缓刑假释）</w:t>
            </w:r>
          </w:p>
        </w:tc>
        <w:tc>
          <w:tcPr>
            <w:tcW w:w="4494" w:type="dxa"/>
          </w:tcPr>
          <w:p w14:paraId="4CD50065" w14:textId="77777777" w:rsidR="0009078C" w:rsidRPr="0009078C" w:rsidRDefault="0009078C" w:rsidP="00AC7102">
            <w:pPr>
              <w:widowControl w:val="0"/>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日常性监察。</w:t>
            </w:r>
          </w:p>
          <w:p w14:paraId="227D0AD8" w14:textId="77777777" w:rsidR="0009078C" w:rsidRPr="0009078C" w:rsidRDefault="0009078C" w:rsidP="00AC7102">
            <w:pPr>
              <w:widowControl w:val="0"/>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调查处分。</w:t>
            </w:r>
          </w:p>
          <w:p w14:paraId="3215C661" w14:textId="77777777" w:rsidR="0009078C" w:rsidRPr="0009078C" w:rsidRDefault="0009078C" w:rsidP="00AC7102">
            <w:pPr>
              <w:widowControl w:val="0"/>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留置</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强制性调查</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br/>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一次</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3</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个月，最多两次，没有固定场所。</w:t>
            </w:r>
          </w:p>
          <w:p w14:paraId="08683CC7"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刑事调查权：留置权</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强制调查权</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br/>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总体而言监委会没有侦查权，只有刑事调查权，实质上和公安的侦查有形式的形式和效力。</w:t>
            </w:r>
          </w:p>
        </w:tc>
      </w:tr>
      <w:tr w:rsidR="0009078C" w:rsidRPr="0009078C" w14:paraId="4CD0E0E0" w14:textId="77777777" w:rsidTr="00F4177B">
        <w:tc>
          <w:tcPr>
            <w:tcW w:w="4148" w:type="dxa"/>
          </w:tcPr>
          <w:p w14:paraId="18F9E136" w14:textId="77777777" w:rsidR="0009078C" w:rsidRPr="0009078C" w:rsidRDefault="0009078C" w:rsidP="00AC7102">
            <w:pPr>
              <w:widowControl w:val="0"/>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刑事执行权一律交给司法行政部门。</w:t>
            </w:r>
          </w:p>
          <w:p w14:paraId="45418A0B" w14:textId="77777777" w:rsidR="0009078C" w:rsidRPr="0009078C" w:rsidRDefault="0009078C" w:rsidP="00AC7102">
            <w:pPr>
              <w:widowControl w:val="0"/>
              <w:numPr>
                <w:ilvl w:val="0"/>
                <w:numId w:val="40"/>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民事执行权甚至也有类似观点。</w:t>
            </w:r>
          </w:p>
        </w:tc>
        <w:tc>
          <w:tcPr>
            <w:tcW w:w="4494" w:type="dxa"/>
          </w:tcPr>
          <w:p w14:paraId="7E598F06"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p>
        </w:tc>
      </w:tr>
    </w:tbl>
    <w:p w14:paraId="044FC96B" w14:textId="77777777" w:rsidR="0009078C" w:rsidRPr="0009078C" w:rsidRDefault="0009078C" w:rsidP="0009078C">
      <w:pPr>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关于法院：</w:t>
      </w:r>
    </w:p>
    <w:p w14:paraId="03EED1C3" w14:textId="77777777" w:rsidR="0009078C" w:rsidRPr="0009078C" w:rsidRDefault="0009078C" w:rsidP="00AC7102">
      <w:pPr>
        <w:widowControl w:val="0"/>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两审终审制：任何刑事案件，最多经过两级法院。审理只给一次上诉机会。</w:t>
      </w:r>
    </w:p>
    <w:p w14:paraId="7BF1C8AE" w14:textId="77777777" w:rsidR="0009078C" w:rsidRPr="0009078C" w:rsidRDefault="0009078C" w:rsidP="00AC7102">
      <w:pPr>
        <w:widowControl w:val="0"/>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审判组织：①合议庭：三人合议庭、七人合议庭</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4</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陪</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3</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法（可能十年以上、重大群众诉讼、环境资源）</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br/>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②独任制：速裁程序。（员额法官才有资格）</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br/>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③审判委员会：不知案件审判，法院重大事项也讨论。有大审判委员会，专业审判委员会（刑事审判委员会、民事……）</w:t>
      </w:r>
    </w:p>
    <w:p w14:paraId="05ACA6D0" w14:textId="77777777" w:rsidR="0009078C" w:rsidRPr="0009078C" w:rsidRDefault="0009078C" w:rsidP="00AC7102">
      <w:pPr>
        <w:widowControl w:val="0"/>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pP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陪审制度：①陪审团（</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jury</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）：英美法、普通民众组成参与。审完解散。问题：不专业、陪审团有自身局限性、偏见。</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br/>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②参审制：大陆法系国家，吸收陪审员参加审判，事实、法律都审，但是实际上还是法官说了算。</w:t>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br/>
      </w:r>
      <w:r w:rsidRPr="0009078C">
        <w:rPr>
          <w:rFonts w:ascii="Times New Roman" w:eastAsia="宋体" w:hAnsi="Times New Roman" w:cstheme="minorBidi"/>
          <w:color w:val="auto"/>
          <w:kern w:val="2"/>
          <w:sz w:val="21"/>
          <w:szCs w:val="22"/>
          <w:bdr w:val="none" w:sz="0" w:space="0" w:color="auto"/>
          <w:lang w:val="en-US"/>
          <w14:textOutline w14:w="0" w14:cap="rnd" w14:cmpd="sng" w14:algn="ctr">
            <w14:noFill/>
            <w14:prstDash w14:val="solid"/>
            <w14:bevel/>
          </w14:textOutline>
        </w:rPr>
        <w:t>③人民陪审员：在我国只讨论事实问题，法律问题交给法官。</w:t>
      </w:r>
    </w:p>
    <w:p w14:paraId="75886FF1" w14:textId="77777777" w:rsidR="00422835" w:rsidRPr="0009078C" w:rsidRDefault="00422835" w:rsidP="004E189C">
      <w:pPr>
        <w:spacing w:line="276" w:lineRule="auto"/>
        <w:rPr>
          <w:rFonts w:hint="default"/>
          <w:sz w:val="20"/>
          <w:szCs w:val="20"/>
          <w:lang w:val="en-US"/>
        </w:rPr>
      </w:pPr>
    </w:p>
    <w:p w14:paraId="1A7E0122" w14:textId="2AA6FF00" w:rsidR="00422835" w:rsidRPr="006D410C" w:rsidRDefault="00FD33A1" w:rsidP="004E189C">
      <w:pPr>
        <w:pStyle w:val="10"/>
        <w:spacing w:line="276" w:lineRule="auto"/>
        <w:rPr>
          <w:sz w:val="36"/>
          <w:szCs w:val="36"/>
        </w:rPr>
      </w:pPr>
      <w:r w:rsidRPr="006D410C">
        <w:rPr>
          <w:sz w:val="36"/>
          <w:szCs w:val="36"/>
        </w:rPr>
        <w:t>第</w:t>
      </w:r>
      <w:r w:rsidR="00383D0E" w:rsidRPr="006D410C">
        <w:rPr>
          <w:sz w:val="36"/>
          <w:szCs w:val="36"/>
        </w:rPr>
        <w:t>六</w:t>
      </w:r>
      <w:r w:rsidRPr="006D410C">
        <w:rPr>
          <w:sz w:val="36"/>
          <w:szCs w:val="36"/>
        </w:rPr>
        <w:t>讲</w:t>
      </w:r>
      <w:r w:rsidR="00383D0E" w:rsidRPr="006D410C">
        <w:rPr>
          <w:sz w:val="36"/>
          <w:szCs w:val="36"/>
        </w:rPr>
        <w:t>之二</w:t>
      </w:r>
      <w:r w:rsidR="002F039E" w:rsidRPr="006D410C">
        <w:rPr>
          <w:rFonts w:hint="eastAsia"/>
          <w:sz w:val="36"/>
          <w:szCs w:val="36"/>
        </w:rPr>
        <w:t xml:space="preserve"> </w:t>
      </w:r>
      <w:r w:rsidR="00383D0E" w:rsidRPr="006D410C">
        <w:rPr>
          <w:sz w:val="36"/>
          <w:szCs w:val="36"/>
        </w:rPr>
        <w:t>管辖</w:t>
      </w:r>
    </w:p>
    <w:p w14:paraId="5C83B767" w14:textId="77777777" w:rsidR="002F039E" w:rsidRPr="006D410C" w:rsidRDefault="002F039E" w:rsidP="004E189C">
      <w:pPr>
        <w:pStyle w:val="2"/>
        <w:spacing w:line="276" w:lineRule="auto"/>
        <w:rPr>
          <w:sz w:val="32"/>
          <w:szCs w:val="36"/>
        </w:rPr>
      </w:pPr>
      <w:r w:rsidRPr="006D410C">
        <w:rPr>
          <w:sz w:val="32"/>
          <w:szCs w:val="36"/>
        </w:rPr>
        <w:t>一、管辖的概念与原则</w:t>
      </w:r>
    </w:p>
    <w:p w14:paraId="4916C115" w14:textId="77777777" w:rsidR="002F039E" w:rsidRPr="006D410C" w:rsidRDefault="002F039E"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原则/考量：</w:t>
      </w:r>
    </w:p>
    <w:p w14:paraId="08FA240A"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1）诉讼便利原则，取证方便，提高效率，节约成本，方便行为人参加诉讼；</w:t>
      </w:r>
    </w:p>
    <w:p w14:paraId="7F454C33"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2）刑罚效果考量，在犯罪行为发生地进行审判，能发挥刑罚的报应和威慑预防功能；</w:t>
      </w:r>
    </w:p>
    <w:p w14:paraId="2089460D"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3）程序正义考量，司法人员不中立或者有一定的利益冲突，此时司法机关应当变更管辖，维护公正审判。</w:t>
      </w:r>
    </w:p>
    <w:p w14:paraId="4D512E93" w14:textId="77777777" w:rsidR="002F039E" w:rsidRPr="006D410C" w:rsidRDefault="002F039E" w:rsidP="004E189C">
      <w:pPr>
        <w:pStyle w:val="2"/>
        <w:spacing w:line="276" w:lineRule="auto"/>
        <w:rPr>
          <w:sz w:val="32"/>
          <w:szCs w:val="36"/>
        </w:rPr>
      </w:pPr>
      <w:r w:rsidRPr="006D410C">
        <w:rPr>
          <w:sz w:val="32"/>
          <w:szCs w:val="36"/>
        </w:rPr>
        <w:t>二、立案管辖</w:t>
      </w:r>
    </w:p>
    <w:p w14:paraId="3E748CAD" w14:textId="77777777" w:rsidR="002F039E" w:rsidRPr="006D410C" w:rsidRDefault="002F039E"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公安机关</w:t>
      </w:r>
    </w:p>
    <w:p w14:paraId="1845A96F" w14:textId="6691AACF"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公安机关</w:t>
      </w:r>
    </w:p>
    <w:p w14:paraId="63AE7338"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国安/监狱/海关/军队：</w:t>
      </w:r>
    </w:p>
    <w:p w14:paraId="36871B4A" w14:textId="4277343F" w:rsidR="002F039E" w:rsidRPr="006D410C" w:rsidRDefault="002F039E" w:rsidP="004E189C">
      <w:pPr>
        <w:pStyle w:val="ab"/>
        <w:numPr>
          <w:ilvl w:val="4"/>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国家安全机关</w:t>
      </w:r>
      <w:r w:rsidR="00AF28C7" w:rsidRPr="006D410C">
        <w:rPr>
          <w:rFonts w:ascii="微软雅黑" w:eastAsia="微软雅黑" w:hAnsi="微软雅黑" w:cs="微软雅黑" w:hint="eastAsia"/>
          <w:sz w:val="21"/>
          <w:szCs w:val="21"/>
        </w:rPr>
        <w:t>：</w:t>
      </w:r>
      <w:r w:rsidRPr="006D410C">
        <w:rPr>
          <w:rFonts w:ascii="微软雅黑" w:eastAsia="微软雅黑" w:hAnsi="微软雅黑" w:cs="微软雅黑"/>
          <w:sz w:val="21"/>
          <w:szCs w:val="21"/>
        </w:rPr>
        <w:t>危害国家安全的案件（刑法分则第一章）；</w:t>
      </w:r>
    </w:p>
    <w:p w14:paraId="782EA798" w14:textId="3F621B8B" w:rsidR="002F039E" w:rsidRPr="006D410C" w:rsidRDefault="002F039E" w:rsidP="004E189C">
      <w:pPr>
        <w:pStyle w:val="ab"/>
        <w:numPr>
          <w:ilvl w:val="4"/>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lastRenderedPageBreak/>
        <w:t>监狱</w:t>
      </w:r>
      <w:r w:rsidR="00AF28C7" w:rsidRPr="006D410C">
        <w:rPr>
          <w:rFonts w:ascii="微软雅黑" w:eastAsia="微软雅黑" w:hAnsi="微软雅黑" w:cs="微软雅黑" w:hint="eastAsia"/>
          <w:sz w:val="21"/>
          <w:szCs w:val="21"/>
        </w:rPr>
        <w:t>：</w:t>
      </w:r>
      <w:r w:rsidRPr="006D410C">
        <w:rPr>
          <w:rFonts w:ascii="微软雅黑" w:eastAsia="微软雅黑" w:hAnsi="微软雅黑" w:cs="微软雅黑"/>
          <w:sz w:val="21"/>
          <w:szCs w:val="21"/>
        </w:rPr>
        <w:t>发生在监狱内部的案件</w:t>
      </w:r>
      <w:r w:rsidR="00E36199" w:rsidRPr="006D410C">
        <w:rPr>
          <w:rFonts w:ascii="微软雅黑" w:eastAsia="微软雅黑" w:hAnsi="微软雅黑" w:cs="微软雅黑" w:hint="eastAsia"/>
          <w:sz w:val="21"/>
          <w:szCs w:val="21"/>
        </w:rPr>
        <w:t>（</w:t>
      </w:r>
      <w:r w:rsidRPr="006D410C">
        <w:rPr>
          <w:rFonts w:ascii="微软雅黑" w:eastAsia="微软雅黑" w:hAnsi="微软雅黑" w:cs="微软雅黑"/>
          <w:sz w:val="21"/>
          <w:szCs w:val="21"/>
        </w:rPr>
        <w:t>监狱侦查部门</w:t>
      </w:r>
      <w:r w:rsidR="00E36199" w:rsidRPr="006D410C">
        <w:rPr>
          <w:rFonts w:ascii="微软雅黑" w:eastAsia="微软雅黑" w:hAnsi="微软雅黑" w:cs="微软雅黑" w:hint="eastAsia"/>
          <w:sz w:val="21"/>
          <w:szCs w:val="21"/>
        </w:rPr>
        <w:t>）</w:t>
      </w:r>
      <w:r w:rsidRPr="006D410C">
        <w:rPr>
          <w:rFonts w:ascii="微软雅黑" w:eastAsia="微软雅黑" w:hAnsi="微软雅黑" w:cs="微软雅黑"/>
          <w:sz w:val="21"/>
          <w:szCs w:val="21"/>
        </w:rPr>
        <w:t>；</w:t>
      </w:r>
    </w:p>
    <w:p w14:paraId="30E05786" w14:textId="5861C3B1" w:rsidR="002F039E" w:rsidRPr="006D410C" w:rsidRDefault="002F039E" w:rsidP="004E189C">
      <w:pPr>
        <w:pStyle w:val="ab"/>
        <w:numPr>
          <w:ilvl w:val="4"/>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军事保卫部门</w:t>
      </w:r>
      <w:r w:rsidR="00E36199" w:rsidRPr="006D410C">
        <w:rPr>
          <w:rFonts w:ascii="微软雅黑" w:eastAsia="微软雅黑" w:hAnsi="微软雅黑" w:cs="微软雅黑" w:hint="eastAsia"/>
          <w:sz w:val="21"/>
          <w:szCs w:val="21"/>
        </w:rPr>
        <w:t>：</w:t>
      </w:r>
      <w:r w:rsidRPr="006D410C">
        <w:rPr>
          <w:rFonts w:ascii="微软雅黑" w:eastAsia="微软雅黑" w:hAnsi="微软雅黑" w:cs="微软雅黑"/>
          <w:sz w:val="21"/>
          <w:szCs w:val="21"/>
        </w:rPr>
        <w:t>发生在军队内部的案件；</w:t>
      </w:r>
    </w:p>
    <w:p w14:paraId="298A7956" w14:textId="0926A897" w:rsidR="002F039E" w:rsidRPr="006D410C" w:rsidRDefault="002F039E" w:rsidP="004E189C">
      <w:pPr>
        <w:pStyle w:val="ab"/>
        <w:numPr>
          <w:ilvl w:val="4"/>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海关缉私部门</w:t>
      </w:r>
      <w:r w:rsidR="00E36199" w:rsidRPr="006D410C">
        <w:rPr>
          <w:rFonts w:ascii="微软雅黑" w:eastAsia="微软雅黑" w:hAnsi="微软雅黑" w:cs="微软雅黑" w:hint="eastAsia"/>
          <w:sz w:val="21"/>
          <w:szCs w:val="21"/>
        </w:rPr>
        <w:t>：</w:t>
      </w:r>
      <w:r w:rsidRPr="006D410C">
        <w:rPr>
          <w:rFonts w:ascii="微软雅黑" w:eastAsia="微软雅黑" w:hAnsi="微软雅黑" w:cs="微软雅黑"/>
          <w:sz w:val="21"/>
          <w:szCs w:val="21"/>
          <w:u w:val="single"/>
        </w:rPr>
        <w:t>走私犯罪</w:t>
      </w:r>
      <w:r w:rsidRPr="006D410C">
        <w:rPr>
          <w:rFonts w:ascii="微软雅黑" w:eastAsia="微软雅黑" w:hAnsi="微软雅黑" w:cs="微软雅黑"/>
          <w:sz w:val="21"/>
          <w:szCs w:val="21"/>
        </w:rPr>
        <w:t>。</w:t>
      </w:r>
    </w:p>
    <w:p w14:paraId="405DA0EC" w14:textId="77777777" w:rsidR="002F039E" w:rsidRPr="006D410C" w:rsidRDefault="002F039E"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监察委员会：88个</w:t>
      </w:r>
    </w:p>
    <w:p w14:paraId="62F35EEA"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一是</w:t>
      </w:r>
      <w:r w:rsidRPr="006D410C">
        <w:rPr>
          <w:rFonts w:ascii="微软雅黑" w:eastAsia="微软雅黑" w:hAnsi="微软雅黑" w:cs="微软雅黑"/>
          <w:sz w:val="21"/>
          <w:szCs w:val="21"/>
          <w:u w:val="single"/>
        </w:rPr>
        <w:t>贪污贿赂犯罪案件</w:t>
      </w:r>
      <w:r w:rsidRPr="006D410C">
        <w:rPr>
          <w:rFonts w:ascii="微软雅黑" w:eastAsia="微软雅黑" w:hAnsi="微软雅黑" w:cs="微软雅黑"/>
          <w:sz w:val="21"/>
          <w:szCs w:val="21"/>
        </w:rPr>
        <w:t>，包括贪污罪、受贿罪、挪用公款罪等17个罪名；</w:t>
      </w:r>
    </w:p>
    <w:p w14:paraId="2D8D2767"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二是</w:t>
      </w:r>
      <w:r w:rsidRPr="006D410C">
        <w:rPr>
          <w:rFonts w:ascii="微软雅黑" w:eastAsia="微软雅黑" w:hAnsi="微软雅黑" w:cs="微软雅黑"/>
          <w:sz w:val="21"/>
          <w:szCs w:val="21"/>
          <w:u w:val="single"/>
        </w:rPr>
        <w:t>滥用职权</w:t>
      </w:r>
      <w:r w:rsidRPr="006D410C">
        <w:rPr>
          <w:rFonts w:ascii="微软雅黑" w:eastAsia="微软雅黑" w:hAnsi="微软雅黑" w:cs="微软雅黑"/>
          <w:sz w:val="21"/>
          <w:szCs w:val="21"/>
        </w:rPr>
        <w:t>犯罪案件，包括滥用职权罪，食品监管渎职罪，滥用管理公司、证券职权罪等15个罪名；</w:t>
      </w:r>
    </w:p>
    <w:p w14:paraId="1B2D5F94"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三是</w:t>
      </w:r>
      <w:r w:rsidRPr="006D410C">
        <w:rPr>
          <w:rFonts w:ascii="微软雅黑" w:eastAsia="微软雅黑" w:hAnsi="微软雅黑" w:cs="微软雅黑"/>
          <w:sz w:val="21"/>
          <w:szCs w:val="21"/>
          <w:u w:val="single"/>
        </w:rPr>
        <w:t>玩忽职守</w:t>
      </w:r>
      <w:r w:rsidRPr="006D410C">
        <w:rPr>
          <w:rFonts w:ascii="微软雅黑" w:eastAsia="微软雅黑" w:hAnsi="微软雅黑" w:cs="微软雅黑"/>
          <w:sz w:val="21"/>
          <w:szCs w:val="21"/>
        </w:rPr>
        <w:t>犯罪案件，包括玩忽职守罪，环境监管失职罪，国有公司、企业、事业单位人员失职罪等11个罪名；</w:t>
      </w:r>
    </w:p>
    <w:p w14:paraId="36B87D58"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四是</w:t>
      </w:r>
      <w:r w:rsidRPr="006D410C">
        <w:rPr>
          <w:rFonts w:ascii="微软雅黑" w:eastAsia="微软雅黑" w:hAnsi="微软雅黑" w:cs="微软雅黑"/>
          <w:sz w:val="21"/>
          <w:szCs w:val="21"/>
          <w:u w:val="single"/>
        </w:rPr>
        <w:t>徇私舞弊</w:t>
      </w:r>
      <w:r w:rsidRPr="006D410C">
        <w:rPr>
          <w:rFonts w:ascii="微软雅黑" w:eastAsia="微软雅黑" w:hAnsi="微软雅黑" w:cs="微软雅黑"/>
          <w:sz w:val="21"/>
          <w:szCs w:val="21"/>
        </w:rPr>
        <w:t>犯罪案件，包括徇私舞弊低价折股、出售国有资产罪，非由批准征收、征用、占用土地罪，枉法仲裁罪等15个罪名；</w:t>
      </w:r>
    </w:p>
    <w:p w14:paraId="5EAD64DF"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五是</w:t>
      </w:r>
      <w:r w:rsidRPr="006D410C">
        <w:rPr>
          <w:rFonts w:ascii="微软雅黑" w:eastAsia="微软雅黑" w:hAnsi="微软雅黑" w:cs="微软雅黑"/>
          <w:sz w:val="21"/>
          <w:szCs w:val="21"/>
          <w:u w:val="single"/>
        </w:rPr>
        <w:t>重大责任事故</w:t>
      </w:r>
      <w:r w:rsidRPr="006D410C">
        <w:rPr>
          <w:rFonts w:ascii="微软雅黑" w:eastAsia="微软雅黑" w:hAnsi="微软雅黑" w:cs="微软雅黑"/>
          <w:sz w:val="21"/>
          <w:szCs w:val="21"/>
        </w:rPr>
        <w:t>犯罪案件，包括重大责任事故罪，工程重大安全事故罪，不报、谎报安全事故罪等11个罪名；</w:t>
      </w:r>
    </w:p>
    <w:p w14:paraId="3D0398ED" w14:textId="458F5102"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六是</w:t>
      </w:r>
      <w:r w:rsidRPr="006D410C">
        <w:rPr>
          <w:rFonts w:ascii="微软雅黑" w:eastAsia="微软雅黑" w:hAnsi="微软雅黑" w:cs="微软雅黑"/>
          <w:sz w:val="21"/>
          <w:szCs w:val="21"/>
          <w:u w:val="single"/>
        </w:rPr>
        <w:t>公职人员实施的其他犯罪</w:t>
      </w:r>
      <w:r w:rsidRPr="006D410C">
        <w:rPr>
          <w:rFonts w:ascii="微软雅黑" w:eastAsia="微软雅黑" w:hAnsi="微软雅黑" w:cs="微软雅黑"/>
          <w:sz w:val="21"/>
          <w:szCs w:val="21"/>
        </w:rPr>
        <w:t>案件，包括破坏选举罪，背信损害上市公司利益罪，违法发放贷款罪等19个罪名。</w:t>
      </w:r>
    </w:p>
    <w:p w14:paraId="4E0E94BD" w14:textId="77777777" w:rsidR="002F039E" w:rsidRPr="006D410C" w:rsidRDefault="002F039E"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检察机关：16个</w:t>
      </w:r>
    </w:p>
    <w:p w14:paraId="206CEBEE" w14:textId="400275B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一是</w:t>
      </w:r>
      <w:r w:rsidRPr="006D410C">
        <w:rPr>
          <w:rFonts w:ascii="微软雅黑" w:eastAsia="微软雅黑" w:hAnsi="微软雅黑" w:cs="微软雅黑"/>
          <w:sz w:val="21"/>
          <w:szCs w:val="21"/>
          <w:u w:val="single"/>
        </w:rPr>
        <w:t>司法工作人员侵犯公民人身权利的</w:t>
      </w:r>
      <w:r w:rsidRPr="006D410C">
        <w:rPr>
          <w:rFonts w:ascii="微软雅黑" w:eastAsia="微软雅黑" w:hAnsi="微软雅黑" w:cs="微软雅黑"/>
          <w:sz w:val="21"/>
          <w:szCs w:val="21"/>
        </w:rPr>
        <w:t>犯罪案件，包括非法拘禁、非法搜查、刑讯逼供、暴力取证、虐待被监管人等犯罪案件；</w:t>
      </w:r>
    </w:p>
    <w:p w14:paraId="0DA3D810"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二是司法工作人员实施的</w:t>
      </w:r>
      <w:r w:rsidRPr="006D410C">
        <w:rPr>
          <w:rFonts w:ascii="微软雅黑" w:eastAsia="微软雅黑" w:hAnsi="微软雅黑" w:cs="微软雅黑"/>
          <w:sz w:val="21"/>
          <w:szCs w:val="21"/>
          <w:u w:val="single"/>
        </w:rPr>
        <w:t>损害司法公正的犯罪</w:t>
      </w:r>
      <w:r w:rsidRPr="006D410C">
        <w:rPr>
          <w:rFonts w:ascii="微软雅黑" w:eastAsia="微软雅黑" w:hAnsi="微软雅黑" w:cs="微软雅黑"/>
          <w:sz w:val="21"/>
          <w:szCs w:val="21"/>
        </w:rPr>
        <w:t>，包括滥用职权、玩忽职守、徇私枉法、枉法裁判、执行裁判失职、执行裁判滥用职权、私放在押人员、失职致使在押人员脱逃、徇私舞弊等犯罪案件。</w:t>
      </w:r>
    </w:p>
    <w:p w14:paraId="61A4A60B" w14:textId="77777777" w:rsidR="002F039E" w:rsidRPr="006D410C" w:rsidRDefault="002F039E"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法院：三类自诉案件</w:t>
      </w:r>
    </w:p>
    <w:p w14:paraId="0482D1BC" w14:textId="77777777" w:rsidR="002F039E" w:rsidRPr="006D410C" w:rsidRDefault="002F039E" w:rsidP="004E189C">
      <w:pPr>
        <w:pStyle w:val="ab"/>
        <w:numPr>
          <w:ilvl w:val="3"/>
          <w:numId w:val="8"/>
        </w:numPr>
        <w:snapToGrid w:val="0"/>
        <w:spacing w:before="0" w:afterLines="30" w:after="72" w:line="276" w:lineRule="auto"/>
        <w:jc w:val="both"/>
        <w:rPr>
          <w:sz w:val="21"/>
          <w:szCs w:val="21"/>
          <w:u w:val="single"/>
        </w:rPr>
      </w:pPr>
      <w:r w:rsidRPr="006D410C">
        <w:rPr>
          <w:rFonts w:ascii="微软雅黑" w:eastAsia="微软雅黑" w:hAnsi="微软雅黑" w:cs="微软雅黑"/>
          <w:sz w:val="21"/>
          <w:szCs w:val="21"/>
          <w:u w:val="single"/>
        </w:rPr>
        <w:t>告诉才处理的犯罪</w:t>
      </w:r>
    </w:p>
    <w:p w14:paraId="29B4D5B1" w14:textId="6CEDF34E" w:rsidR="002F039E" w:rsidRPr="006D410C" w:rsidRDefault="002F039E" w:rsidP="004E189C">
      <w:pPr>
        <w:pStyle w:val="ab"/>
        <w:numPr>
          <w:ilvl w:val="3"/>
          <w:numId w:val="8"/>
        </w:numPr>
        <w:snapToGrid w:val="0"/>
        <w:spacing w:before="0" w:afterLines="30" w:after="72" w:line="276" w:lineRule="auto"/>
        <w:jc w:val="both"/>
        <w:rPr>
          <w:sz w:val="21"/>
          <w:szCs w:val="21"/>
          <w:u w:val="single"/>
        </w:rPr>
      </w:pPr>
      <w:r w:rsidRPr="006D410C">
        <w:rPr>
          <w:rFonts w:ascii="微软雅黑" w:eastAsia="微软雅黑" w:hAnsi="微软雅黑" w:cs="微软雅黑"/>
          <w:sz w:val="21"/>
          <w:szCs w:val="21"/>
          <w:u w:val="single"/>
        </w:rPr>
        <w:t>被害人有证据证明的轻微刑事案件</w:t>
      </w:r>
      <w:r w:rsidR="00347D98" w:rsidRPr="006D410C">
        <w:rPr>
          <w:rFonts w:ascii="微软雅黑" w:eastAsia="微软雅黑" w:hAnsi="微软雅黑" w:cs="微软雅黑" w:hint="eastAsia"/>
          <w:sz w:val="21"/>
          <w:szCs w:val="21"/>
          <w:u w:val="single"/>
        </w:rPr>
        <w:t>（三年以下）</w:t>
      </w:r>
    </w:p>
    <w:p w14:paraId="1976AA37" w14:textId="77777777" w:rsidR="002F039E" w:rsidRPr="006D410C" w:rsidRDefault="002F039E" w:rsidP="004E189C">
      <w:pPr>
        <w:pStyle w:val="ab"/>
        <w:numPr>
          <w:ilvl w:val="3"/>
          <w:numId w:val="8"/>
        </w:numPr>
        <w:snapToGrid w:val="0"/>
        <w:spacing w:before="0" w:afterLines="30" w:after="72" w:line="276" w:lineRule="auto"/>
        <w:jc w:val="both"/>
        <w:rPr>
          <w:sz w:val="21"/>
          <w:szCs w:val="21"/>
          <w:u w:val="single"/>
        </w:rPr>
      </w:pPr>
      <w:r w:rsidRPr="006D410C">
        <w:rPr>
          <w:rFonts w:ascii="微软雅黑" w:eastAsia="微软雅黑" w:hAnsi="微软雅黑" w:cs="微软雅黑"/>
          <w:sz w:val="21"/>
          <w:szCs w:val="21"/>
          <w:u w:val="single"/>
        </w:rPr>
        <w:t>公诉转自诉</w:t>
      </w:r>
    </w:p>
    <w:p w14:paraId="786CBB52" w14:textId="77777777" w:rsidR="002F039E" w:rsidRPr="006D410C" w:rsidRDefault="002F039E" w:rsidP="004E189C">
      <w:pPr>
        <w:pStyle w:val="2"/>
        <w:spacing w:line="276" w:lineRule="auto"/>
        <w:rPr>
          <w:sz w:val="32"/>
          <w:szCs w:val="36"/>
        </w:rPr>
      </w:pPr>
      <w:r w:rsidRPr="006D410C">
        <w:rPr>
          <w:sz w:val="32"/>
          <w:szCs w:val="36"/>
        </w:rPr>
        <w:t>三、审判管辖</w:t>
      </w:r>
    </w:p>
    <w:p w14:paraId="7E5B3398" w14:textId="77777777" w:rsidR="002F039E" w:rsidRPr="006D410C" w:rsidRDefault="002F039E" w:rsidP="004E189C">
      <w:pPr>
        <w:pStyle w:val="3"/>
        <w:spacing w:line="276" w:lineRule="auto"/>
        <w:rPr>
          <w:sz w:val="28"/>
          <w:szCs w:val="36"/>
        </w:rPr>
      </w:pPr>
      <w:r w:rsidRPr="006D410C">
        <w:rPr>
          <w:sz w:val="28"/>
          <w:szCs w:val="36"/>
        </w:rPr>
        <w:t>1.级别管辖</w:t>
      </w:r>
    </w:p>
    <w:p w14:paraId="0BD74356" w14:textId="5B9E5D40"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中级法院管辖：1）无期徒刑以上；2）危害国家安全和恐怖犯罪。</w:t>
      </w:r>
    </w:p>
    <w:p w14:paraId="5C3EEA1F" w14:textId="77777777" w:rsidR="002F039E" w:rsidRPr="006D410C" w:rsidRDefault="002F039E" w:rsidP="004E189C">
      <w:pPr>
        <w:pStyle w:val="3"/>
        <w:spacing w:line="276" w:lineRule="auto"/>
        <w:rPr>
          <w:sz w:val="28"/>
          <w:szCs w:val="36"/>
        </w:rPr>
      </w:pPr>
      <w:r w:rsidRPr="006D410C">
        <w:rPr>
          <w:sz w:val="28"/>
          <w:szCs w:val="36"/>
        </w:rPr>
        <w:t>2.地区管辖</w:t>
      </w:r>
    </w:p>
    <w:p w14:paraId="74A883B8"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犯罪地为主，被告人居住地为辅。</w:t>
      </w:r>
    </w:p>
    <w:p w14:paraId="7FD22F96"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犯罪地：</w:t>
      </w:r>
    </w:p>
    <w:p w14:paraId="34C58920" w14:textId="61532BE2" w:rsidR="002F039E" w:rsidRPr="006D410C" w:rsidRDefault="002F039E" w:rsidP="004E189C">
      <w:pPr>
        <w:pStyle w:val="ab"/>
        <w:numPr>
          <w:ilvl w:val="5"/>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lastRenderedPageBreak/>
        <w:t>犯罪</w:t>
      </w:r>
      <w:r w:rsidRPr="006D410C">
        <w:rPr>
          <w:rFonts w:ascii="微软雅黑" w:eastAsia="微软雅黑" w:hAnsi="微软雅黑" w:cs="微软雅黑"/>
          <w:sz w:val="21"/>
          <w:szCs w:val="21"/>
          <w:u w:val="single"/>
        </w:rPr>
        <w:t>行为发生地</w:t>
      </w:r>
      <w:r w:rsidR="00EC6445" w:rsidRPr="006D410C">
        <w:rPr>
          <w:rFonts w:ascii="微软雅黑" w:eastAsia="微软雅黑" w:hAnsi="微软雅黑" w:cs="微软雅黑" w:hint="eastAsia"/>
          <w:sz w:val="21"/>
          <w:szCs w:val="21"/>
          <w:u w:val="single"/>
        </w:rPr>
        <w:t>、</w:t>
      </w:r>
      <w:r w:rsidRPr="006D410C">
        <w:rPr>
          <w:rFonts w:ascii="微软雅黑" w:eastAsia="微软雅黑" w:hAnsi="微软雅黑" w:cs="微软雅黑"/>
          <w:sz w:val="21"/>
          <w:szCs w:val="21"/>
          <w:u w:val="single"/>
        </w:rPr>
        <w:t>预备地</w:t>
      </w:r>
      <w:r w:rsidR="00EC6445" w:rsidRPr="006D410C">
        <w:rPr>
          <w:rFonts w:ascii="微软雅黑" w:eastAsia="微软雅黑" w:hAnsi="微软雅黑" w:cs="微软雅黑" w:hint="eastAsia"/>
          <w:sz w:val="21"/>
          <w:szCs w:val="21"/>
          <w:u w:val="single"/>
        </w:rPr>
        <w:t>、</w:t>
      </w:r>
      <w:r w:rsidRPr="006D410C">
        <w:rPr>
          <w:rFonts w:ascii="微软雅黑" w:eastAsia="微软雅黑" w:hAnsi="微软雅黑" w:cs="微软雅黑"/>
          <w:sz w:val="21"/>
          <w:szCs w:val="21"/>
          <w:u w:val="single"/>
        </w:rPr>
        <w:t>实施地</w:t>
      </w:r>
      <w:r w:rsidR="00EC6445" w:rsidRPr="006D410C">
        <w:rPr>
          <w:rFonts w:hint="eastAsia"/>
          <w:sz w:val="21"/>
          <w:szCs w:val="21"/>
          <w:u w:val="single"/>
        </w:rPr>
        <w:t>、</w:t>
      </w:r>
      <w:r w:rsidRPr="006D410C">
        <w:rPr>
          <w:rFonts w:ascii="微软雅黑" w:eastAsia="微软雅黑" w:hAnsi="微软雅黑" w:cs="微软雅黑"/>
          <w:sz w:val="21"/>
          <w:szCs w:val="21"/>
          <w:u w:val="single"/>
        </w:rPr>
        <w:t>犯罪结果发生地</w:t>
      </w:r>
      <w:r w:rsidR="00EC6445" w:rsidRPr="006D410C">
        <w:rPr>
          <w:rFonts w:ascii="微软雅黑" w:eastAsia="微软雅黑" w:hAnsi="微软雅黑" w:cs="微软雅黑" w:hint="eastAsia"/>
          <w:sz w:val="21"/>
          <w:szCs w:val="21"/>
          <w:u w:val="single"/>
        </w:rPr>
        <w:t>、</w:t>
      </w:r>
      <w:r w:rsidRPr="006D410C">
        <w:rPr>
          <w:rFonts w:ascii="微软雅黑" w:eastAsia="微软雅黑" w:hAnsi="微软雅黑" w:cs="微软雅黑"/>
          <w:sz w:val="21"/>
          <w:szCs w:val="21"/>
          <w:u w:val="single"/>
        </w:rPr>
        <w:t>后果发生地</w:t>
      </w:r>
      <w:r w:rsidR="00EC6445" w:rsidRPr="006D410C">
        <w:rPr>
          <w:rFonts w:ascii="微软雅黑" w:eastAsia="微软雅黑" w:hAnsi="微软雅黑" w:cs="微软雅黑" w:hint="eastAsia"/>
          <w:sz w:val="21"/>
          <w:szCs w:val="21"/>
          <w:u w:val="single"/>
        </w:rPr>
        <w:t>、</w:t>
      </w:r>
      <w:r w:rsidRPr="006D410C">
        <w:rPr>
          <w:rFonts w:ascii="微软雅黑" w:eastAsia="微软雅黑" w:hAnsi="微软雅黑" w:cs="微软雅黑"/>
          <w:sz w:val="21"/>
          <w:szCs w:val="21"/>
          <w:u w:val="single"/>
        </w:rPr>
        <w:t>被害人财产损失地</w:t>
      </w:r>
    </w:p>
    <w:p w14:paraId="192A53C3" w14:textId="4E25D766" w:rsidR="002F039E" w:rsidRPr="006D410C" w:rsidRDefault="002F039E" w:rsidP="004E189C">
      <w:pPr>
        <w:pStyle w:val="ab"/>
        <w:numPr>
          <w:ilvl w:val="5"/>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网络犯罪，跟网络有关的行为地都属于犯罪地，例如网站服务器所在地、管理者所在地、计算机系统所在地</w:t>
      </w:r>
    </w:p>
    <w:p w14:paraId="07DC3018" w14:textId="77777777" w:rsidR="002F039E" w:rsidRPr="006D410C" w:rsidRDefault="002F039E" w:rsidP="004E189C">
      <w:pPr>
        <w:pStyle w:val="ab"/>
        <w:numPr>
          <w:ilvl w:val="4"/>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交通工具上发生的犯罪，原则上由始发地管辖，若中途下车，可依中途下车地，若中途不下车，则可依终点站。</w:t>
      </w:r>
    </w:p>
    <w:p w14:paraId="63F05A7C" w14:textId="0A8D0038"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多个法院都有管辖权时，由最初受理地法院管辖</w:t>
      </w:r>
      <w:r w:rsidR="000126C7" w:rsidRPr="006D410C">
        <w:rPr>
          <w:rFonts w:ascii="微软雅黑" w:eastAsia="微软雅黑" w:hAnsi="微软雅黑" w:cs="微软雅黑" w:hint="eastAsia"/>
          <w:sz w:val="21"/>
          <w:szCs w:val="21"/>
        </w:rPr>
        <w:t>，或者主要犯罪地的法院管辖</w:t>
      </w:r>
      <w:r w:rsidRPr="006D410C">
        <w:rPr>
          <w:rFonts w:ascii="微软雅黑" w:eastAsia="微软雅黑" w:hAnsi="微软雅黑" w:cs="微软雅黑"/>
          <w:sz w:val="21"/>
          <w:szCs w:val="21"/>
        </w:rPr>
        <w:t>。</w:t>
      </w:r>
    </w:p>
    <w:p w14:paraId="16CC320C" w14:textId="77777777" w:rsidR="002F039E" w:rsidRPr="006D410C" w:rsidRDefault="002F039E" w:rsidP="004E189C">
      <w:pPr>
        <w:pStyle w:val="3"/>
        <w:spacing w:line="276" w:lineRule="auto"/>
        <w:rPr>
          <w:sz w:val="28"/>
          <w:szCs w:val="36"/>
        </w:rPr>
      </w:pPr>
      <w:r w:rsidRPr="006D410C">
        <w:rPr>
          <w:sz w:val="28"/>
          <w:szCs w:val="36"/>
        </w:rPr>
        <w:t>3.指定管辖</w:t>
      </w:r>
    </w:p>
    <w:p w14:paraId="32A8B886"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两个或两个以上的法院管辖不明或管辖争议，交给这几个法院共同的上级法院，上级法院指定管辖，既可以指定给下级法院管辖，也可以提审自己审理。</w:t>
      </w:r>
    </w:p>
    <w:p w14:paraId="35F01463" w14:textId="70EDDDEA" w:rsidR="002F039E" w:rsidRPr="006D410C" w:rsidRDefault="001241CF" w:rsidP="004E189C">
      <w:pPr>
        <w:pStyle w:val="3"/>
        <w:spacing w:line="276" w:lineRule="auto"/>
        <w:rPr>
          <w:sz w:val="28"/>
          <w:szCs w:val="36"/>
        </w:rPr>
      </w:pPr>
      <w:r w:rsidRPr="006D410C">
        <w:rPr>
          <w:rFonts w:hint="default"/>
          <w:sz w:val="28"/>
          <w:szCs w:val="36"/>
        </w:rPr>
        <w:t>*</w:t>
      </w:r>
      <w:r w:rsidR="00815A3F" w:rsidRPr="006D410C">
        <w:rPr>
          <w:sz w:val="28"/>
          <w:szCs w:val="36"/>
        </w:rPr>
        <w:t>4.</w:t>
      </w:r>
      <w:r w:rsidR="002F039E" w:rsidRPr="006D410C">
        <w:rPr>
          <w:sz w:val="28"/>
          <w:szCs w:val="36"/>
        </w:rPr>
        <w:t>管辖制度的改革课题：</w:t>
      </w:r>
    </w:p>
    <w:p w14:paraId="564ADF59"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违反管辖权的程序性制裁？</w:t>
      </w:r>
    </w:p>
    <w:p w14:paraId="40482377"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指定管辖的滥用</w:t>
      </w:r>
    </w:p>
    <w:p w14:paraId="5AD79024" w14:textId="77777777" w:rsidR="002F039E" w:rsidRPr="006D410C" w:rsidRDefault="002F039E"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“管辖异议”制度</w:t>
      </w:r>
    </w:p>
    <w:p w14:paraId="6EFE4453" w14:textId="43387737" w:rsidR="00422835" w:rsidRPr="006D410C" w:rsidRDefault="00422835" w:rsidP="004E189C">
      <w:pPr>
        <w:spacing w:line="276" w:lineRule="auto"/>
        <w:rPr>
          <w:rFonts w:eastAsiaTheme="minorEastAsia" w:hint="default"/>
          <w:sz w:val="20"/>
          <w:szCs w:val="20"/>
          <w:lang w:val="en-US"/>
        </w:rPr>
      </w:pPr>
    </w:p>
    <w:p w14:paraId="1926E08B" w14:textId="23EFBA19" w:rsidR="001241CF" w:rsidRPr="006D410C" w:rsidRDefault="001241CF" w:rsidP="004E189C">
      <w:pPr>
        <w:pStyle w:val="10"/>
        <w:spacing w:line="276" w:lineRule="auto"/>
        <w:rPr>
          <w:sz w:val="36"/>
          <w:szCs w:val="36"/>
        </w:rPr>
      </w:pPr>
      <w:r w:rsidRPr="006D410C">
        <w:rPr>
          <w:sz w:val="36"/>
          <w:szCs w:val="36"/>
        </w:rPr>
        <w:t>第六讲</w:t>
      </w:r>
      <w:r w:rsidRPr="006D410C">
        <w:rPr>
          <w:rFonts w:hint="eastAsia"/>
          <w:sz w:val="36"/>
          <w:szCs w:val="36"/>
        </w:rPr>
        <w:t>之三</w:t>
      </w:r>
      <w:r w:rsidRPr="006D410C">
        <w:rPr>
          <w:rFonts w:hint="eastAsia"/>
          <w:sz w:val="36"/>
          <w:szCs w:val="36"/>
        </w:rPr>
        <w:t xml:space="preserve"> </w:t>
      </w:r>
      <w:r w:rsidRPr="006D410C">
        <w:rPr>
          <w:sz w:val="36"/>
          <w:szCs w:val="36"/>
        </w:rPr>
        <w:t>回避</w:t>
      </w:r>
    </w:p>
    <w:p w14:paraId="0380EFEB" w14:textId="77777777" w:rsidR="001241CF" w:rsidRPr="006D410C" w:rsidRDefault="001241CF" w:rsidP="004E189C">
      <w:pPr>
        <w:pStyle w:val="2"/>
        <w:spacing w:line="276" w:lineRule="auto"/>
        <w:rPr>
          <w:sz w:val="32"/>
          <w:szCs w:val="36"/>
        </w:rPr>
      </w:pPr>
      <w:r w:rsidRPr="006D410C">
        <w:rPr>
          <w:sz w:val="32"/>
          <w:szCs w:val="36"/>
        </w:rPr>
        <w:t>一、回避的性质与意义</w:t>
      </w:r>
    </w:p>
    <w:p w14:paraId="0480BF6D" w14:textId="77777777" w:rsidR="001241CF" w:rsidRPr="006D410C" w:rsidRDefault="001241CF"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回避是司法人员因为与案件存在法定利害关系或者其他关系，可能影响公正处理案件的，退出刑事诉讼程序的制度。</w:t>
      </w:r>
    </w:p>
    <w:p w14:paraId="78B470F7" w14:textId="77777777" w:rsidR="001241CF" w:rsidRPr="006D410C" w:rsidRDefault="001241CF" w:rsidP="004E189C">
      <w:pPr>
        <w:pStyle w:val="2"/>
        <w:spacing w:line="276" w:lineRule="auto"/>
        <w:rPr>
          <w:sz w:val="32"/>
          <w:szCs w:val="36"/>
        </w:rPr>
      </w:pPr>
      <w:r w:rsidRPr="006D410C">
        <w:rPr>
          <w:sz w:val="32"/>
          <w:szCs w:val="36"/>
        </w:rPr>
        <w:t>二、回避的类型</w:t>
      </w:r>
    </w:p>
    <w:p w14:paraId="3D5EBA61" w14:textId="7DE35B09" w:rsidR="001241CF" w:rsidRPr="006D410C" w:rsidRDefault="001241CF"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有因回避</w:t>
      </w:r>
      <w:r w:rsidR="00FA17DE" w:rsidRPr="006D410C">
        <w:rPr>
          <w:rFonts w:ascii="微软雅黑" w:eastAsia="微软雅黑" w:hAnsi="微软雅黑" w:cs="微软雅黑" w:hint="eastAsia"/>
          <w:sz w:val="21"/>
          <w:szCs w:val="21"/>
        </w:rPr>
        <w:t xml:space="preserve"> </w:t>
      </w:r>
      <w:r w:rsidRPr="006D410C">
        <w:rPr>
          <w:rFonts w:ascii="微软雅黑" w:eastAsia="微软雅黑" w:hAnsi="微软雅黑" w:cs="微软雅黑"/>
          <w:sz w:val="21"/>
          <w:szCs w:val="21"/>
        </w:rPr>
        <w:t>/</w:t>
      </w:r>
      <w:r w:rsidR="00FA17DE" w:rsidRPr="006D410C">
        <w:rPr>
          <w:rFonts w:ascii="微软雅黑" w:eastAsia="微软雅黑" w:hAnsi="微软雅黑" w:cs="微软雅黑"/>
          <w:sz w:val="21"/>
          <w:szCs w:val="21"/>
        </w:rPr>
        <w:t xml:space="preserve"> </w:t>
      </w:r>
      <w:r w:rsidRPr="006D410C">
        <w:rPr>
          <w:rFonts w:ascii="微软雅黑" w:eastAsia="微软雅黑" w:hAnsi="微软雅黑" w:cs="微软雅黑"/>
          <w:sz w:val="21"/>
          <w:szCs w:val="21"/>
        </w:rPr>
        <w:t>无因回避</w:t>
      </w:r>
      <w:r w:rsidR="00FA17DE" w:rsidRPr="006D410C">
        <w:rPr>
          <w:rFonts w:ascii="微软雅黑" w:eastAsia="微软雅黑" w:hAnsi="微软雅黑" w:cs="微软雅黑" w:hint="eastAsia"/>
          <w:sz w:val="21"/>
          <w:szCs w:val="21"/>
        </w:rPr>
        <w:t>（英美陪审团）</w:t>
      </w:r>
    </w:p>
    <w:p w14:paraId="117FD29A" w14:textId="77777777" w:rsidR="001241CF" w:rsidRPr="006D410C" w:rsidRDefault="001241CF"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自行回避/申请回避/指令回避</w:t>
      </w:r>
    </w:p>
    <w:p w14:paraId="6FBF07C1" w14:textId="4E84E15F" w:rsidR="001241CF" w:rsidRPr="006D410C" w:rsidRDefault="001241CF"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申请回避要承担证明责任。</w:t>
      </w:r>
    </w:p>
    <w:p w14:paraId="0E995E98" w14:textId="77777777" w:rsidR="001241CF" w:rsidRPr="006D410C" w:rsidRDefault="001241CF" w:rsidP="004E189C">
      <w:pPr>
        <w:pStyle w:val="2"/>
        <w:spacing w:line="276" w:lineRule="auto"/>
        <w:rPr>
          <w:sz w:val="32"/>
          <w:szCs w:val="36"/>
        </w:rPr>
      </w:pPr>
      <w:r w:rsidRPr="006D410C">
        <w:rPr>
          <w:sz w:val="32"/>
          <w:szCs w:val="36"/>
        </w:rPr>
        <w:t>三、回避的事由</w:t>
      </w:r>
    </w:p>
    <w:p w14:paraId="2CCE9ADA" w14:textId="77777777" w:rsidR="001241CF" w:rsidRPr="006D410C" w:rsidRDefault="001241CF"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当事人或近亲属</w:t>
      </w:r>
    </w:p>
    <w:p w14:paraId="0D17686D" w14:textId="77777777" w:rsidR="001241CF" w:rsidRPr="006D410C" w:rsidRDefault="001241CF"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有利害关系</w:t>
      </w:r>
    </w:p>
    <w:p w14:paraId="560DDF29" w14:textId="77777777" w:rsidR="001241CF" w:rsidRPr="006D410C" w:rsidRDefault="001241CF" w:rsidP="004E189C">
      <w:pPr>
        <w:pStyle w:val="ab"/>
        <w:numPr>
          <w:ilvl w:val="2"/>
          <w:numId w:val="8"/>
        </w:numPr>
        <w:snapToGrid w:val="0"/>
        <w:spacing w:before="0" w:afterLines="30" w:after="72" w:line="276" w:lineRule="auto"/>
        <w:jc w:val="both"/>
        <w:rPr>
          <w:sz w:val="21"/>
          <w:szCs w:val="21"/>
          <w:u w:val="single"/>
        </w:rPr>
      </w:pPr>
      <w:r w:rsidRPr="006D410C">
        <w:rPr>
          <w:rFonts w:ascii="微软雅黑" w:eastAsia="微软雅黑" w:hAnsi="微软雅黑" w:cs="微软雅黑"/>
          <w:sz w:val="21"/>
          <w:szCs w:val="21"/>
          <w:u w:val="single"/>
        </w:rPr>
        <w:t>司法人员担任过本案的证人、鉴定人、辩护人、代理人的</w:t>
      </w:r>
    </w:p>
    <w:p w14:paraId="6D36FF42" w14:textId="77777777" w:rsidR="001241CF" w:rsidRPr="00B71422" w:rsidRDefault="001241CF" w:rsidP="004E189C">
      <w:pPr>
        <w:pStyle w:val="ab"/>
        <w:numPr>
          <w:ilvl w:val="2"/>
          <w:numId w:val="8"/>
        </w:numPr>
        <w:snapToGrid w:val="0"/>
        <w:spacing w:before="0" w:afterLines="30" w:after="72" w:line="276" w:lineRule="auto"/>
        <w:jc w:val="both"/>
        <w:rPr>
          <w:sz w:val="21"/>
          <w:szCs w:val="21"/>
          <w:u w:val="single"/>
        </w:rPr>
      </w:pPr>
      <w:r w:rsidRPr="00B71422">
        <w:rPr>
          <w:rFonts w:ascii="微软雅黑" w:eastAsia="微软雅黑" w:hAnsi="微软雅黑" w:cs="微软雅黑"/>
          <w:sz w:val="21"/>
          <w:szCs w:val="21"/>
          <w:u w:val="single"/>
        </w:rPr>
        <w:t>发回重审后，司法人员担任过本案的独任法官或者合议庭成员的。</w:t>
      </w:r>
    </w:p>
    <w:p w14:paraId="71EB7F3C" w14:textId="77777777" w:rsidR="001241CF" w:rsidRPr="007E15C2" w:rsidRDefault="001241CF" w:rsidP="004E189C">
      <w:pPr>
        <w:pStyle w:val="ab"/>
        <w:numPr>
          <w:ilvl w:val="2"/>
          <w:numId w:val="8"/>
        </w:numPr>
        <w:snapToGrid w:val="0"/>
        <w:spacing w:before="0" w:afterLines="30" w:after="72" w:line="276" w:lineRule="auto"/>
        <w:jc w:val="both"/>
        <w:rPr>
          <w:u w:val="single"/>
        </w:rPr>
      </w:pPr>
      <w:r w:rsidRPr="007E15C2">
        <w:rPr>
          <w:rFonts w:ascii="微软雅黑" w:eastAsia="微软雅黑" w:hAnsi="微软雅黑" w:cs="微软雅黑"/>
          <w:u w:val="single"/>
        </w:rPr>
        <w:t>司法人员曾经接受过当事人的利益输送或进行过不当接触的。</w:t>
      </w:r>
    </w:p>
    <w:p w14:paraId="727D0F2A" w14:textId="77777777" w:rsidR="001241CF" w:rsidRPr="006D410C" w:rsidRDefault="001241CF" w:rsidP="004E189C">
      <w:pPr>
        <w:pStyle w:val="ab"/>
        <w:numPr>
          <w:ilvl w:val="2"/>
          <w:numId w:val="8"/>
        </w:numPr>
        <w:snapToGrid w:val="0"/>
        <w:spacing w:before="0" w:afterLines="30" w:after="72" w:line="276" w:lineRule="auto"/>
        <w:jc w:val="both"/>
      </w:pPr>
      <w:r w:rsidRPr="006D410C">
        <w:rPr>
          <w:rFonts w:ascii="微软雅黑" w:eastAsia="微软雅黑" w:hAnsi="微软雅黑" w:cs="微软雅黑"/>
        </w:rPr>
        <w:t>司法人员与当事人有其他关系，可能影响公正处理案件的。</w:t>
      </w:r>
    </w:p>
    <w:p w14:paraId="34FCE3D8" w14:textId="77777777" w:rsidR="001241CF" w:rsidRPr="006D410C" w:rsidRDefault="001241CF" w:rsidP="004E189C">
      <w:pPr>
        <w:pStyle w:val="2"/>
        <w:spacing w:line="276" w:lineRule="auto"/>
        <w:rPr>
          <w:sz w:val="32"/>
          <w:szCs w:val="36"/>
        </w:rPr>
      </w:pPr>
      <w:r w:rsidRPr="006D410C">
        <w:rPr>
          <w:sz w:val="32"/>
          <w:szCs w:val="36"/>
        </w:rPr>
        <w:lastRenderedPageBreak/>
        <w:t>四、程序与救济</w:t>
      </w:r>
    </w:p>
    <w:p w14:paraId="64BD9A1A" w14:textId="77777777" w:rsidR="001241CF" w:rsidRPr="006D410C" w:rsidRDefault="001241CF"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1.申请程序</w:t>
      </w:r>
    </w:p>
    <w:p w14:paraId="673CDF38" w14:textId="772BE479" w:rsidR="00A351A6" w:rsidRPr="006D410C" w:rsidRDefault="00B57326" w:rsidP="004E189C">
      <w:pPr>
        <w:pStyle w:val="ab"/>
        <w:numPr>
          <w:ilvl w:val="3"/>
          <w:numId w:val="8"/>
        </w:numPr>
        <w:snapToGrid w:val="0"/>
        <w:spacing w:before="0" w:afterLines="30" w:after="72" w:line="276" w:lineRule="auto"/>
        <w:jc w:val="both"/>
        <w:rPr>
          <w:rFonts w:ascii="微软雅黑" w:eastAsia="微软雅黑" w:hAnsi="微软雅黑"/>
          <w:sz w:val="21"/>
          <w:szCs w:val="21"/>
        </w:rPr>
      </w:pPr>
      <w:r w:rsidRPr="006D410C">
        <w:rPr>
          <w:rFonts w:ascii="微软雅黑" w:eastAsia="微软雅黑" w:hAnsi="微软雅黑" w:hint="eastAsia"/>
          <w:sz w:val="21"/>
          <w:szCs w:val="21"/>
        </w:rPr>
        <w:t>侦查员和</w:t>
      </w:r>
      <w:r w:rsidR="00F95CCA">
        <w:rPr>
          <w:rFonts w:ascii="微软雅黑" w:eastAsia="微软雅黑" w:hAnsi="微软雅黑" w:hint="eastAsia"/>
          <w:sz w:val="21"/>
          <w:szCs w:val="21"/>
        </w:rPr>
        <w:t>检察官</w:t>
      </w:r>
      <w:r w:rsidRPr="006D410C">
        <w:rPr>
          <w:rFonts w:ascii="微软雅黑" w:eastAsia="微软雅黑" w:hAnsi="微软雅黑" w:hint="eastAsia"/>
          <w:sz w:val="21"/>
          <w:szCs w:val="21"/>
        </w:rPr>
        <w:t>的回避</w:t>
      </w:r>
      <w:r w:rsidR="00B50E1F" w:rsidRPr="006D410C">
        <w:rPr>
          <w:rFonts w:ascii="微软雅黑" w:eastAsia="微软雅黑" w:hAnsi="微软雅黑" w:hint="eastAsia"/>
          <w:sz w:val="21"/>
          <w:szCs w:val="21"/>
        </w:rPr>
        <w:t>：机关负责人</w:t>
      </w:r>
    </w:p>
    <w:p w14:paraId="3400B911" w14:textId="7E303EB0" w:rsidR="00A351A6" w:rsidRPr="006D410C" w:rsidRDefault="00A351A6" w:rsidP="004E189C">
      <w:pPr>
        <w:pStyle w:val="ab"/>
        <w:numPr>
          <w:ilvl w:val="3"/>
          <w:numId w:val="8"/>
        </w:numPr>
        <w:snapToGrid w:val="0"/>
        <w:spacing w:before="0" w:afterLines="30" w:after="72" w:line="276" w:lineRule="auto"/>
        <w:jc w:val="both"/>
        <w:rPr>
          <w:rFonts w:ascii="微软雅黑" w:eastAsia="微软雅黑" w:hAnsi="微软雅黑" w:hint="eastAsia"/>
          <w:sz w:val="21"/>
          <w:szCs w:val="21"/>
        </w:rPr>
      </w:pPr>
      <w:r w:rsidRPr="006D410C">
        <w:rPr>
          <w:rFonts w:ascii="微软雅黑" w:eastAsia="微软雅黑" w:hAnsi="微软雅黑" w:hint="eastAsia"/>
          <w:sz w:val="21"/>
          <w:szCs w:val="21"/>
        </w:rPr>
        <w:t>侦查机关负责人和检察长的回避</w:t>
      </w:r>
      <w:r w:rsidR="00B50E1F" w:rsidRPr="006D410C">
        <w:rPr>
          <w:rFonts w:ascii="微软雅黑" w:eastAsia="微软雅黑" w:hAnsi="微软雅黑" w:hint="eastAsia"/>
          <w:sz w:val="21"/>
          <w:szCs w:val="21"/>
        </w:rPr>
        <w:t>：检察委员会</w:t>
      </w:r>
    </w:p>
    <w:p w14:paraId="58CDBFF8" w14:textId="68100E68" w:rsidR="001241CF" w:rsidRPr="006D410C" w:rsidRDefault="001241CF"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法官回避</w:t>
      </w:r>
      <w:r w:rsidR="00B50E1F" w:rsidRPr="006D410C">
        <w:rPr>
          <w:rFonts w:ascii="微软雅黑" w:eastAsia="微软雅黑" w:hAnsi="微软雅黑" w:cs="微软雅黑" w:hint="eastAsia"/>
          <w:sz w:val="21"/>
          <w:szCs w:val="21"/>
        </w:rPr>
        <w:t>：院长</w:t>
      </w:r>
    </w:p>
    <w:p w14:paraId="684A75D7" w14:textId="31D4E90B" w:rsidR="001241CF" w:rsidRPr="006D410C" w:rsidRDefault="001241CF"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院长</w:t>
      </w:r>
      <w:r w:rsidR="00567D7F" w:rsidRPr="006D410C">
        <w:rPr>
          <w:rFonts w:ascii="微软雅黑" w:eastAsia="微软雅黑" w:hAnsi="微软雅黑" w:cs="微软雅黑" w:hint="eastAsia"/>
          <w:sz w:val="21"/>
          <w:szCs w:val="21"/>
        </w:rPr>
        <w:t>回避</w:t>
      </w:r>
      <w:r w:rsidR="00B50E1F" w:rsidRPr="006D410C">
        <w:rPr>
          <w:rFonts w:ascii="微软雅黑" w:eastAsia="微软雅黑" w:hAnsi="微软雅黑" w:cs="微软雅黑" w:hint="eastAsia"/>
          <w:sz w:val="21"/>
          <w:szCs w:val="21"/>
        </w:rPr>
        <w:t>：审判委员会</w:t>
      </w:r>
    </w:p>
    <w:p w14:paraId="0B97B6C4" w14:textId="77777777" w:rsidR="001241CF" w:rsidRPr="006D410C" w:rsidRDefault="001241CF"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2.救济</w:t>
      </w:r>
    </w:p>
    <w:p w14:paraId="564B21C4" w14:textId="3AC0796D" w:rsidR="001241CF" w:rsidRPr="006D410C" w:rsidRDefault="001241CF"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申请复议</w:t>
      </w:r>
    </w:p>
    <w:p w14:paraId="1B5B4E9F" w14:textId="29887F4F" w:rsidR="001241CF" w:rsidRPr="006D410C" w:rsidRDefault="001241CF"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申请二审法院做出程序性制裁</w:t>
      </w:r>
      <w:r w:rsidR="00D06888" w:rsidRPr="006D410C">
        <w:rPr>
          <w:rFonts w:ascii="微软雅黑" w:eastAsia="微软雅黑" w:hAnsi="微软雅黑" w:cs="微软雅黑" w:hint="eastAsia"/>
          <w:sz w:val="21"/>
          <w:szCs w:val="21"/>
        </w:rPr>
        <w:t>：以一审法院违反法律规定的诉讼程序为由上诉</w:t>
      </w:r>
      <w:r w:rsidR="00027676" w:rsidRPr="006D410C">
        <w:rPr>
          <w:rFonts w:ascii="微软雅黑" w:eastAsia="微软雅黑" w:hAnsi="微软雅黑" w:cs="微软雅黑" w:hint="eastAsia"/>
          <w:sz w:val="21"/>
          <w:szCs w:val="21"/>
        </w:rPr>
        <w:t>（无法救济侦查和检察人员回避）</w:t>
      </w:r>
    </w:p>
    <w:p w14:paraId="48316092" w14:textId="77777777" w:rsidR="00A10EB5" w:rsidRPr="006D410C" w:rsidRDefault="00A10EB5" w:rsidP="004E189C">
      <w:pPr>
        <w:pStyle w:val="10"/>
        <w:spacing w:line="276" w:lineRule="auto"/>
        <w:rPr>
          <w:sz w:val="36"/>
          <w:szCs w:val="36"/>
        </w:rPr>
      </w:pPr>
      <w:r w:rsidRPr="006D410C">
        <w:rPr>
          <w:sz w:val="36"/>
          <w:szCs w:val="36"/>
        </w:rPr>
        <w:t>第七讲</w:t>
      </w:r>
      <w:r w:rsidRPr="006D410C">
        <w:rPr>
          <w:sz w:val="36"/>
          <w:szCs w:val="36"/>
        </w:rPr>
        <w:t xml:space="preserve"> </w:t>
      </w:r>
      <w:r w:rsidRPr="006D410C">
        <w:rPr>
          <w:sz w:val="36"/>
          <w:szCs w:val="36"/>
        </w:rPr>
        <w:t>当事人</w:t>
      </w:r>
    </w:p>
    <w:p w14:paraId="2952A525" w14:textId="77777777" w:rsidR="00A10EB5" w:rsidRPr="006D410C" w:rsidRDefault="00A10EB5" w:rsidP="004E189C">
      <w:pPr>
        <w:pStyle w:val="2"/>
        <w:spacing w:line="276" w:lineRule="auto"/>
        <w:rPr>
          <w:sz w:val="32"/>
          <w:szCs w:val="36"/>
        </w:rPr>
      </w:pPr>
      <w:r w:rsidRPr="006D410C">
        <w:rPr>
          <w:sz w:val="32"/>
          <w:szCs w:val="36"/>
        </w:rPr>
        <w:t>一、什么是“当事人”？</w:t>
      </w:r>
    </w:p>
    <w:p w14:paraId="4FDF4277" w14:textId="4305A64C" w:rsidR="00ED6A4F" w:rsidRPr="006D410C" w:rsidRDefault="00ED6A4F"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hint="eastAsia"/>
          <w:sz w:val="21"/>
          <w:szCs w:val="21"/>
        </w:rPr>
        <w:t>在</w:t>
      </w:r>
      <w:r w:rsidR="00A10EB5" w:rsidRPr="006D410C">
        <w:rPr>
          <w:rFonts w:ascii="微软雅黑" w:eastAsia="微软雅黑" w:hAnsi="微软雅黑" w:cs="微软雅黑"/>
          <w:sz w:val="21"/>
          <w:szCs w:val="21"/>
        </w:rPr>
        <w:t>实体上是与刑事案件有直接利害关系的诉讼参与人</w:t>
      </w:r>
    </w:p>
    <w:p w14:paraId="492E0173" w14:textId="77777777" w:rsidR="00ED6A4F"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在程序上具有当事人的地位、享有当事人的权利（例如申请回避权、上诉权、辩护权等）</w:t>
      </w:r>
    </w:p>
    <w:p w14:paraId="629649B1" w14:textId="3159480E"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能推动诉讼进程，对案件结局有重大影响。</w:t>
      </w:r>
    </w:p>
    <w:p w14:paraId="73BACD60" w14:textId="4734EB63" w:rsidR="00A10EB5" w:rsidRPr="006D410C" w:rsidRDefault="000B5133" w:rsidP="004E189C">
      <w:pPr>
        <w:snapToGrid w:val="0"/>
        <w:spacing w:afterLines="30" w:after="72" w:line="276" w:lineRule="auto"/>
        <w:ind w:left="420" w:firstLine="420"/>
        <w:rPr>
          <w:sz w:val="21"/>
          <w:szCs w:val="21"/>
        </w:rPr>
      </w:pPr>
      <w:r w:rsidRPr="006D410C">
        <w:rPr>
          <w:rFonts w:ascii="微软雅黑" w:eastAsia="微软雅黑" w:hAnsi="微软雅黑" w:cs="微软雅黑"/>
          <w:sz w:val="21"/>
          <w:szCs w:val="21"/>
        </w:rPr>
        <w:t>注意：</w:t>
      </w:r>
      <w:r w:rsidR="00A10EB5" w:rsidRPr="006D410C">
        <w:rPr>
          <w:rFonts w:ascii="微软雅黑" w:eastAsia="微软雅黑" w:hAnsi="微软雅黑" w:cs="微软雅黑"/>
          <w:sz w:val="21"/>
          <w:szCs w:val="21"/>
        </w:rPr>
        <w:t>辩护人</w:t>
      </w:r>
      <w:r w:rsidR="00A10EB5" w:rsidRPr="006D410C">
        <w:rPr>
          <w:rFonts w:ascii="微软雅黑" w:eastAsia="微软雅黑" w:hAnsi="微软雅黑" w:cs="微软雅黑"/>
          <w:sz w:val="21"/>
          <w:szCs w:val="21"/>
        </w:rPr>
        <w:t>、</w:t>
      </w:r>
      <w:r w:rsidR="00A10EB5" w:rsidRPr="006D410C">
        <w:rPr>
          <w:rFonts w:ascii="微软雅黑" w:eastAsia="微软雅黑" w:hAnsi="微软雅黑" w:cs="微软雅黑" w:hint="default"/>
          <w:sz w:val="21"/>
          <w:szCs w:val="21"/>
        </w:rPr>
        <w:t>被害人的诉讼代理人</w:t>
      </w:r>
      <w:r w:rsidR="00A10EB5" w:rsidRPr="006D410C">
        <w:rPr>
          <w:rFonts w:ascii="微软雅黑" w:eastAsia="微软雅黑" w:hAnsi="微软雅黑" w:cs="微软雅黑"/>
          <w:sz w:val="21"/>
          <w:szCs w:val="21"/>
        </w:rPr>
        <w:t>、</w:t>
      </w:r>
      <w:r w:rsidR="00A10EB5" w:rsidRPr="006D410C">
        <w:rPr>
          <w:rFonts w:ascii="微软雅黑" w:eastAsia="微软雅黑" w:hAnsi="微软雅黑" w:cs="微软雅黑"/>
          <w:sz w:val="21"/>
          <w:szCs w:val="21"/>
        </w:rPr>
        <w:t>公诉人（检察官）不是当事人。</w:t>
      </w:r>
    </w:p>
    <w:p w14:paraId="11CCBFD2" w14:textId="77777777" w:rsidR="00A10EB5" w:rsidRPr="006D410C" w:rsidRDefault="00A10EB5" w:rsidP="004E189C">
      <w:pPr>
        <w:pStyle w:val="2"/>
        <w:spacing w:line="276" w:lineRule="auto"/>
        <w:rPr>
          <w:sz w:val="32"/>
          <w:szCs w:val="36"/>
          <w:lang w:val="en-US"/>
        </w:rPr>
      </w:pPr>
      <w:r w:rsidRPr="006D410C">
        <w:rPr>
          <w:sz w:val="32"/>
          <w:szCs w:val="36"/>
        </w:rPr>
        <w:t>二、犯罪嫌疑人、被告人</w:t>
      </w:r>
    </w:p>
    <w:p w14:paraId="76E78B8A"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1.称谓</w:t>
      </w:r>
    </w:p>
    <w:p w14:paraId="2BE12C70" w14:textId="2ACF68CE"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在诉讼法中，犯罪嫌疑人和被告人统称为被追诉人。</w:t>
      </w:r>
    </w:p>
    <w:p w14:paraId="78728F8A"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被追诉人在立案后、起诉前，叫做犯罪嫌疑人。（立案——侦查——起诉——一审——二审）</w:t>
      </w:r>
    </w:p>
    <w:p w14:paraId="5DF98C94"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公诉案件中，检察机关提起公诉后，称被告人。自诉案件中，自诉人提起起诉，称被告人，自诉案件没有“犯罪嫌疑人”。</w:t>
      </w:r>
    </w:p>
    <w:p w14:paraId="4992F5E3"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绝对不能使用犯人、犯罪人、人犯等词汇：</w:t>
      </w:r>
    </w:p>
    <w:p w14:paraId="25EFE36D"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无罪推定原则：在法院作出有罪的生效判决前，都是无罪的人；</w:t>
      </w:r>
    </w:p>
    <w:p w14:paraId="7EF49DE4"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法院统一定罪原则。</w:t>
      </w:r>
    </w:p>
    <w:p w14:paraId="095A371B"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将人称为“犯罪嫌疑人”具有非常重要的角色定位，被害人提起举报、控告不具有国家公诉的效力，只是立案的材料来源，其不具有公诉权。</w:t>
      </w:r>
    </w:p>
    <w:p w14:paraId="695044AC"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2.双重地位</w:t>
      </w:r>
    </w:p>
    <w:p w14:paraId="47675812"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证据来源（类似证人）</w:t>
      </w:r>
    </w:p>
    <w:p w14:paraId="62AA7F5B" w14:textId="69524F4D"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lastRenderedPageBreak/>
        <w:t>被告人是言词证据的提供者，是就刑事案件的事实提供证据的诉讼参与人。</w:t>
      </w:r>
    </w:p>
    <w:p w14:paraId="41E4B793" w14:textId="3A79645D"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当事人（辩护权）</w:t>
      </w:r>
      <w:r w:rsidR="00752059" w:rsidRPr="006D410C">
        <w:rPr>
          <w:rFonts w:ascii="微软雅黑" w:eastAsia="微软雅黑" w:hAnsi="微软雅黑" w:cs="微软雅黑" w:hint="eastAsia"/>
          <w:sz w:val="21"/>
          <w:szCs w:val="21"/>
        </w:rPr>
        <w:t>：</w:t>
      </w:r>
      <w:r w:rsidR="00752059" w:rsidRPr="006D410C">
        <w:rPr>
          <w:rFonts w:ascii="微软雅黑" w:eastAsia="微软雅黑" w:hAnsi="微软雅黑" w:cs="微软雅黑"/>
          <w:sz w:val="21"/>
          <w:szCs w:val="21"/>
        </w:rPr>
        <w:t>面对国家指控进行抗辩的权利。</w:t>
      </w:r>
    </w:p>
    <w:p w14:paraId="45E79BE9" w14:textId="5C551581"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难题：一方面希望其提供言词证据，如实反映案件事实，另一方面又给予其辩护权。</w:t>
      </w:r>
    </w:p>
    <w:p w14:paraId="61550B3D"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在侦查阶段，将其视为言词证据的提供者，而非辩护权的享有者，否定了其当事人地位，因而确立了“如实回答义务”。</w:t>
      </w:r>
    </w:p>
    <w:p w14:paraId="169D1BF3"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在法庭审判阶段，被告人有优先发问权、优先质证权，也就意味着法庭将其视为当事人，忽视其证人身份，更强调其辩护权享有者的身份。</w:t>
      </w:r>
    </w:p>
    <w:p w14:paraId="2445E543"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3.诉讼权利</w:t>
      </w:r>
    </w:p>
    <w:p w14:paraId="287906B8"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实体性权利：不受强迫自证其罪的权利，财产不被任意扣押，隐私权不受任意侵犯……</w:t>
      </w:r>
    </w:p>
    <w:p w14:paraId="46039058"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抗辩性权利：申请回避，获得律师帮助，提交本方证据，质证……</w:t>
      </w:r>
    </w:p>
    <w:p w14:paraId="11C54F19"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救济性权利：申请回避被驳回后申请复议，一审判决不服上诉，生效判决不服申诉……</w:t>
      </w:r>
    </w:p>
    <w:p w14:paraId="5C22A604" w14:textId="77777777" w:rsidR="00A10EB5" w:rsidRPr="006D410C" w:rsidRDefault="00A10EB5" w:rsidP="004E189C">
      <w:pPr>
        <w:pStyle w:val="2"/>
        <w:spacing w:line="276" w:lineRule="auto"/>
        <w:rPr>
          <w:sz w:val="32"/>
          <w:szCs w:val="36"/>
        </w:rPr>
      </w:pPr>
      <w:r w:rsidRPr="006D410C">
        <w:rPr>
          <w:sz w:val="32"/>
          <w:szCs w:val="36"/>
        </w:rPr>
        <w:t>三、被害人</w:t>
      </w:r>
    </w:p>
    <w:p w14:paraId="3BC07DBE"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1.公诉案件的被害人</w:t>
      </w:r>
    </w:p>
    <w:p w14:paraId="62A4BB43" w14:textId="0D0BE6A3"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被害人和检察官的关系：尽管检察官代表国家进行追诉，被害人是独立当事人</w:t>
      </w:r>
    </w:p>
    <w:p w14:paraId="64B0DFFD" w14:textId="67067C71"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假如被害人没有独立当事人的地位，那么可能1）应当追究刑事责任的案件，公安机关不立案、检察机关不起诉，犯罪人得不到惩罚，2）检察官代表国家提起公诉时，对罪名的判断不受制约，可以随意地对定罪量刑提出意见。</w:t>
      </w:r>
    </w:p>
    <w:p w14:paraId="708DE744"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独立当事人的含义：</w:t>
      </w:r>
    </w:p>
    <w:p w14:paraId="0EEE0D4C"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1）公诉案件中的被害人有当事人的</w:t>
      </w:r>
      <w:r w:rsidRPr="006D410C">
        <w:rPr>
          <w:rFonts w:ascii="微软雅黑" w:eastAsia="微软雅黑" w:hAnsi="微软雅黑" w:cs="微软雅黑"/>
          <w:sz w:val="21"/>
          <w:szCs w:val="21"/>
          <w:u w:val="single"/>
        </w:rPr>
        <w:t>诉讼基本权利</w:t>
      </w:r>
      <w:r w:rsidRPr="006D410C">
        <w:rPr>
          <w:rFonts w:ascii="微软雅黑" w:eastAsia="微软雅黑" w:hAnsi="微软雅黑" w:cs="微软雅黑"/>
          <w:sz w:val="21"/>
          <w:szCs w:val="21"/>
        </w:rPr>
        <w:t>，例如申请回避、聘请诉讼代理人；</w:t>
      </w:r>
    </w:p>
    <w:p w14:paraId="5D80DE2C"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2）对于公安机关不立案、撤销案件的决定，对于检察机关做出的不起诉决定，拥有独立的获得救济的权利，可以向做出决定的上级机关申诉（检察机关的上级检察机关、公安机关对应的检察机关），也可以向法院起诉，法院不受理则案件结束，法院受理则公诉转自诉；</w:t>
      </w:r>
    </w:p>
    <w:p w14:paraId="33D8155A"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3）被害人及其诉讼代理人对本案的罪名和</w:t>
      </w:r>
      <w:r w:rsidRPr="006D410C">
        <w:rPr>
          <w:rFonts w:ascii="微软雅黑" w:eastAsia="微软雅黑" w:hAnsi="微软雅黑" w:cs="微软雅黑"/>
          <w:sz w:val="21"/>
          <w:szCs w:val="21"/>
          <w:u w:val="single"/>
        </w:rPr>
        <w:t>量刑可以发表独立观点</w:t>
      </w:r>
      <w:r w:rsidRPr="006D410C">
        <w:rPr>
          <w:rFonts w:ascii="微软雅黑" w:eastAsia="微软雅黑" w:hAnsi="微软雅黑" w:cs="微软雅黑"/>
          <w:sz w:val="21"/>
          <w:szCs w:val="21"/>
        </w:rPr>
        <w:t>（行使个人诉权）。</w:t>
      </w:r>
    </w:p>
    <w:p w14:paraId="03B7EF99" w14:textId="4EECCFD8"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被害人没有上诉权</w:t>
      </w:r>
      <w:r w:rsidRPr="006D410C">
        <w:rPr>
          <w:rFonts w:ascii="微软雅黑" w:eastAsia="微软雅黑" w:hAnsi="微软雅黑" w:cs="微软雅黑"/>
        </w:rPr>
        <w:t>（重要的当事人权利）</w:t>
      </w:r>
      <w:r w:rsidRPr="006D410C">
        <w:rPr>
          <w:rFonts w:ascii="微软雅黑" w:eastAsia="微软雅黑" w:hAnsi="微软雅黑" w:cs="微软雅黑"/>
          <w:sz w:val="21"/>
          <w:szCs w:val="21"/>
        </w:rPr>
        <w:t>。</w:t>
      </w:r>
    </w:p>
    <w:p w14:paraId="426F6226"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抗辩性权利：配合检察机关行使追诉权、提交本方证据等。</w:t>
      </w:r>
    </w:p>
    <w:p w14:paraId="46153408"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救济性权利：申请抗诉、公诉转自诉。</w:t>
      </w:r>
    </w:p>
    <w:p w14:paraId="3679E3C9"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2. 申请抗诉权</w:t>
      </w:r>
    </w:p>
    <w:p w14:paraId="7D24576E" w14:textId="6EFE6059"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上诉期10天：一审判决书送达给被害人之日起5日内，做出是否申请抗诉的决定，检察机关在5天内决定是否抗诉。</w:t>
      </w:r>
    </w:p>
    <w:p w14:paraId="763B06C0"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为什么不赋予被害人上诉权？</w:t>
      </w:r>
    </w:p>
    <w:p w14:paraId="517EF440"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lastRenderedPageBreak/>
        <w:t>控辩平衡</w:t>
      </w:r>
    </w:p>
    <w:p w14:paraId="0E6D28E0" w14:textId="0A4D3C56"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被告人上诉不加刑</w:t>
      </w:r>
    </w:p>
    <w:p w14:paraId="0CC5C2E4" w14:textId="77777777" w:rsidR="00A10EB5" w:rsidRPr="006D410C" w:rsidRDefault="00A10EB5" w:rsidP="004E189C">
      <w:pPr>
        <w:pStyle w:val="ab"/>
        <w:numPr>
          <w:ilvl w:val="5"/>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两个考虑：一是保护弱者，给予被告人诉讼特权，二是考虑到若允许上诉加刑，则被告人会担心加重刑罚而放弃上诉权，两审终审制度名存实亡。</w:t>
      </w:r>
    </w:p>
    <w:p w14:paraId="19D24A12"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3.公诉转自诉</w:t>
      </w:r>
    </w:p>
    <w:p w14:paraId="33705295"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由于公安机关不立案、撤销案件或者检察机关不起诉，被害方直接向法院提起诉讼。</w:t>
      </w:r>
    </w:p>
    <w:p w14:paraId="29EC5E9A" w14:textId="643B137B"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作用：给予被害人救济途径，制衡检察机关权力。</w:t>
      </w:r>
    </w:p>
    <w:p w14:paraId="6BF5F06A" w14:textId="5679C368"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本制度在实务中难度很高</w:t>
      </w:r>
      <w:r w:rsidR="00D1429F" w:rsidRPr="006D410C">
        <w:rPr>
          <w:rFonts w:ascii="微软雅黑" w:eastAsia="微软雅黑" w:hAnsi="微软雅黑" w:cs="微软雅黑" w:hint="eastAsia"/>
          <w:sz w:val="21"/>
          <w:szCs w:val="21"/>
        </w:rPr>
        <w:t>，被害人难以收集证据，法院倾向于尊重检察院权威</w:t>
      </w:r>
      <w:r w:rsidRPr="006D410C">
        <w:rPr>
          <w:rFonts w:ascii="微软雅黑" w:eastAsia="微软雅黑" w:hAnsi="微软雅黑" w:cs="微软雅黑"/>
          <w:sz w:val="21"/>
          <w:szCs w:val="21"/>
        </w:rPr>
        <w:t>。</w:t>
      </w:r>
    </w:p>
    <w:p w14:paraId="551514BB" w14:textId="25C5FA42" w:rsidR="00A10EB5" w:rsidRPr="006D410C" w:rsidRDefault="00B709E4" w:rsidP="004E189C">
      <w:pPr>
        <w:pStyle w:val="ab"/>
        <w:numPr>
          <w:ilvl w:val="2"/>
          <w:numId w:val="8"/>
        </w:numPr>
        <w:snapToGrid w:val="0"/>
        <w:spacing w:before="0" w:afterLines="30" w:after="72" w:line="276" w:lineRule="auto"/>
        <w:jc w:val="both"/>
      </w:pPr>
      <w:r w:rsidRPr="006D410C">
        <w:rPr>
          <w:rFonts w:ascii="微软雅黑" w:eastAsia="微软雅黑" w:hAnsi="微软雅黑" w:cs="微软雅黑"/>
        </w:rPr>
        <w:t>*</w:t>
      </w:r>
      <w:r w:rsidR="00A10EB5" w:rsidRPr="006D410C">
        <w:rPr>
          <w:rFonts w:ascii="微软雅黑" w:eastAsia="微软雅黑" w:hAnsi="微软雅黑" w:cs="微软雅黑"/>
        </w:rPr>
        <w:t>4. 最新变化</w:t>
      </w:r>
    </w:p>
    <w:p w14:paraId="24C93E73" w14:textId="77777777" w:rsidR="00A10EB5" w:rsidRPr="006D410C" w:rsidRDefault="00A10EB5" w:rsidP="004E189C">
      <w:pPr>
        <w:pStyle w:val="ab"/>
        <w:numPr>
          <w:ilvl w:val="3"/>
          <w:numId w:val="8"/>
        </w:numPr>
        <w:snapToGrid w:val="0"/>
        <w:spacing w:before="0" w:afterLines="30" w:after="72" w:line="276" w:lineRule="auto"/>
        <w:jc w:val="both"/>
      </w:pPr>
      <w:r w:rsidRPr="006D410C">
        <w:rPr>
          <w:rFonts w:ascii="微软雅黑" w:eastAsia="微软雅黑" w:hAnsi="微软雅黑" w:cs="微软雅黑"/>
        </w:rPr>
        <w:t>刑事和解：民事和解，刑事宽大处理。尊重被害方的意愿。</w:t>
      </w:r>
    </w:p>
    <w:p w14:paraId="576D868F" w14:textId="77777777" w:rsidR="00A10EB5" w:rsidRPr="006D410C" w:rsidRDefault="00A10EB5" w:rsidP="004E189C">
      <w:pPr>
        <w:pStyle w:val="ab"/>
        <w:numPr>
          <w:ilvl w:val="3"/>
          <w:numId w:val="8"/>
        </w:numPr>
        <w:snapToGrid w:val="0"/>
        <w:spacing w:before="0" w:afterLines="30" w:after="72" w:line="276" w:lineRule="auto"/>
        <w:jc w:val="both"/>
      </w:pPr>
      <w:r w:rsidRPr="006D410C">
        <w:rPr>
          <w:rFonts w:ascii="微软雅黑" w:eastAsia="微软雅黑" w:hAnsi="微软雅黑" w:cs="微软雅黑"/>
        </w:rPr>
        <w:t>司法援助/法律援助</w:t>
      </w:r>
    </w:p>
    <w:p w14:paraId="1FD0126A" w14:textId="77777777" w:rsidR="00A10EB5" w:rsidRPr="006D410C" w:rsidRDefault="00A10EB5" w:rsidP="004E189C">
      <w:pPr>
        <w:pStyle w:val="ab"/>
        <w:numPr>
          <w:ilvl w:val="3"/>
          <w:numId w:val="8"/>
        </w:numPr>
        <w:snapToGrid w:val="0"/>
        <w:spacing w:before="0" w:afterLines="30" w:after="72" w:line="276" w:lineRule="auto"/>
        <w:jc w:val="both"/>
      </w:pPr>
      <w:r w:rsidRPr="006D410C">
        <w:rPr>
          <w:rFonts w:ascii="微软雅黑" w:eastAsia="微软雅黑" w:hAnsi="微软雅黑" w:cs="微软雅黑"/>
        </w:rPr>
        <w:t>独立量刑程序：2012年刑诉法修改后，定罪和量刑程序相对分离，被害方可以独立提出量刑意见，不受公诉方量刑建议的影响。</w:t>
      </w:r>
    </w:p>
    <w:p w14:paraId="0C5F26A8" w14:textId="77777777" w:rsidR="00A10EB5" w:rsidRPr="006D410C" w:rsidRDefault="00A10EB5" w:rsidP="004E189C">
      <w:pPr>
        <w:pStyle w:val="ab"/>
        <w:numPr>
          <w:ilvl w:val="3"/>
          <w:numId w:val="8"/>
        </w:numPr>
        <w:snapToGrid w:val="0"/>
        <w:spacing w:before="0" w:afterLines="30" w:after="72" w:line="276" w:lineRule="auto"/>
        <w:jc w:val="both"/>
      </w:pPr>
      <w:r w:rsidRPr="006D410C">
        <w:rPr>
          <w:rFonts w:ascii="微软雅黑" w:eastAsia="微软雅黑" w:hAnsi="微软雅黑" w:cs="微软雅黑"/>
        </w:rPr>
        <w:t>认罪认罚从宽程序：前提是赔偿被害方。</w:t>
      </w:r>
    </w:p>
    <w:p w14:paraId="395AACB6" w14:textId="77777777" w:rsidR="00A10EB5" w:rsidRPr="006D410C" w:rsidRDefault="00A10EB5" w:rsidP="004E189C">
      <w:pPr>
        <w:pStyle w:val="ab"/>
        <w:numPr>
          <w:ilvl w:val="3"/>
          <w:numId w:val="8"/>
        </w:numPr>
        <w:snapToGrid w:val="0"/>
        <w:spacing w:before="0" w:afterLines="30" w:after="72" w:line="276" w:lineRule="auto"/>
        <w:jc w:val="both"/>
      </w:pPr>
      <w:r w:rsidRPr="006D410C">
        <w:rPr>
          <w:rFonts w:ascii="微软雅黑" w:eastAsia="微软雅黑" w:hAnsi="微软雅黑" w:cs="微软雅黑"/>
        </w:rPr>
        <w:t>涉众型案件被害人代表人：代表被害人的利益出庭公诉。尚未写入刑诉法，但被司法解释确认。</w:t>
      </w:r>
    </w:p>
    <w:p w14:paraId="66A08600" w14:textId="77777777" w:rsidR="00A10EB5" w:rsidRPr="006D410C" w:rsidRDefault="00A10EB5" w:rsidP="004E189C">
      <w:pPr>
        <w:pStyle w:val="2"/>
        <w:spacing w:line="276" w:lineRule="auto"/>
        <w:rPr>
          <w:sz w:val="32"/>
          <w:szCs w:val="36"/>
        </w:rPr>
      </w:pPr>
      <w:r w:rsidRPr="006D410C">
        <w:rPr>
          <w:sz w:val="32"/>
          <w:szCs w:val="36"/>
        </w:rPr>
        <w:t>四、自诉人</w:t>
      </w:r>
    </w:p>
    <w:p w14:paraId="37419D92"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1. 自诉人的地位：公诉转自诉、有证据证明的轻微刑事案件、告诉才处理的案件，相当于民事原告</w:t>
      </w:r>
    </w:p>
    <w:p w14:paraId="6B46AF45"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实体上，与案件的结局有直接利害关系，追求“胜诉”的结果</w:t>
      </w:r>
    </w:p>
    <w:p w14:paraId="02D06139" w14:textId="77777777" w:rsidR="008B04A9"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程序上，可以发动起诉也可以撤诉，可以和解，也可以接受调解</w:t>
      </w:r>
      <w:r w:rsidR="00C1053C" w:rsidRPr="006D410C">
        <w:rPr>
          <w:rFonts w:ascii="微软雅黑" w:eastAsia="微软雅黑" w:hAnsi="微软雅黑" w:cs="微软雅黑" w:hint="eastAsia"/>
          <w:sz w:val="21"/>
          <w:szCs w:val="21"/>
        </w:rPr>
        <w:t>，被告人可以反诉</w:t>
      </w:r>
    </w:p>
    <w:p w14:paraId="11BEE3FA" w14:textId="6D62CE4E" w:rsidR="00A10EB5" w:rsidRPr="006D410C" w:rsidRDefault="001C09D4" w:rsidP="004E189C">
      <w:pPr>
        <w:pStyle w:val="ab"/>
        <w:numPr>
          <w:ilvl w:val="6"/>
          <w:numId w:val="8"/>
        </w:numPr>
        <w:snapToGrid w:val="0"/>
        <w:spacing w:before="0" w:afterLines="30" w:after="72" w:line="276" w:lineRule="auto"/>
        <w:jc w:val="both"/>
        <w:rPr>
          <w:sz w:val="21"/>
          <w:szCs w:val="21"/>
        </w:rPr>
      </w:pPr>
      <w:r w:rsidRPr="006D410C">
        <w:rPr>
          <w:rFonts w:ascii="微软雅黑" w:eastAsia="微软雅黑" w:hAnsi="微软雅黑" w:cs="微软雅黑" w:hint="eastAsia"/>
        </w:rPr>
        <w:t>公诉转自诉不适用调解和反诉</w:t>
      </w:r>
    </w:p>
    <w:p w14:paraId="041E661E" w14:textId="7B20A5FF" w:rsidR="00A10EB5" w:rsidRPr="006D410C" w:rsidRDefault="008A5E43" w:rsidP="004E189C">
      <w:pPr>
        <w:pStyle w:val="ab"/>
        <w:numPr>
          <w:ilvl w:val="2"/>
          <w:numId w:val="8"/>
        </w:numPr>
        <w:snapToGrid w:val="0"/>
        <w:spacing w:before="0" w:afterLines="30" w:after="72" w:line="276" w:lineRule="auto"/>
        <w:jc w:val="both"/>
      </w:pPr>
      <w:r w:rsidRPr="006D410C">
        <w:rPr>
          <w:rFonts w:ascii="微软雅黑" w:eastAsia="微软雅黑" w:hAnsi="微软雅黑" w:cs="微软雅黑"/>
        </w:rPr>
        <w:t>*</w:t>
      </w:r>
      <w:r w:rsidR="00A10EB5" w:rsidRPr="006D410C">
        <w:rPr>
          <w:rFonts w:ascii="微软雅黑" w:eastAsia="微软雅黑" w:hAnsi="微软雅黑" w:cs="微软雅黑"/>
        </w:rPr>
        <w:t>3. 问题</w:t>
      </w:r>
    </w:p>
    <w:p w14:paraId="1D4045EC" w14:textId="77777777" w:rsidR="00A10EB5" w:rsidRPr="006D410C" w:rsidRDefault="00A10EB5" w:rsidP="004E189C">
      <w:pPr>
        <w:pStyle w:val="ab"/>
        <w:numPr>
          <w:ilvl w:val="3"/>
          <w:numId w:val="8"/>
        </w:numPr>
        <w:snapToGrid w:val="0"/>
        <w:spacing w:before="0" w:afterLines="30" w:after="72" w:line="276" w:lineRule="auto"/>
        <w:jc w:val="both"/>
      </w:pPr>
      <w:r w:rsidRPr="006D410C">
        <w:rPr>
          <w:rFonts w:ascii="微软雅黑" w:eastAsia="微软雅黑" w:hAnsi="微软雅黑" w:cs="微软雅黑"/>
        </w:rPr>
        <w:t>自诉转公诉：网络犯罪的加害人是不特定的；案件涉及国家利益和社会公共利益；</w:t>
      </w:r>
    </w:p>
    <w:p w14:paraId="45C72AFA" w14:textId="77777777" w:rsidR="00A10EB5" w:rsidRPr="006D410C" w:rsidRDefault="00A10EB5" w:rsidP="004E189C">
      <w:pPr>
        <w:pStyle w:val="ab"/>
        <w:numPr>
          <w:ilvl w:val="3"/>
          <w:numId w:val="8"/>
        </w:numPr>
        <w:snapToGrid w:val="0"/>
        <w:spacing w:before="0" w:afterLines="30" w:after="72" w:line="276" w:lineRule="auto"/>
        <w:jc w:val="both"/>
      </w:pPr>
      <w:r w:rsidRPr="006D410C">
        <w:rPr>
          <w:rFonts w:ascii="微软雅黑" w:eastAsia="微软雅黑" w:hAnsi="微软雅黑" w:cs="微软雅黑"/>
        </w:rPr>
        <w:t>自诉人取证能力和诉讼能力十分有限，例如虐待罪、遗弃罪，受害人都是家庭中的弱者，我国缺少一个社会福利保障组织来代表这部分人群进行诉讼。</w:t>
      </w:r>
    </w:p>
    <w:p w14:paraId="04C89429" w14:textId="77777777" w:rsidR="00A10EB5" w:rsidRPr="006D410C" w:rsidRDefault="00A10EB5" w:rsidP="004E189C">
      <w:pPr>
        <w:pStyle w:val="2"/>
        <w:spacing w:line="276" w:lineRule="auto"/>
        <w:rPr>
          <w:sz w:val="32"/>
          <w:szCs w:val="36"/>
        </w:rPr>
      </w:pPr>
      <w:r w:rsidRPr="006D410C">
        <w:rPr>
          <w:sz w:val="32"/>
          <w:szCs w:val="36"/>
        </w:rPr>
        <w:t>五、附带民事诉讼的当事人</w:t>
      </w:r>
    </w:p>
    <w:p w14:paraId="1DE8AC7B"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1. 附带民事诉讼</w:t>
      </w:r>
    </w:p>
    <w:p w14:paraId="022DBE62" w14:textId="39EF18E5"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定义：在刑事诉讼过程当中，受到犯罪侵害的一方，为获得民事赔偿而提起的侵权责任之诉。</w:t>
      </w:r>
    </w:p>
    <w:p w14:paraId="2FED64F5"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许多犯罪同时具有社会危害性和私人侵权性，前者对应检察机关的公诉，后者对应附带民事诉讼。</w:t>
      </w:r>
    </w:p>
    <w:p w14:paraId="4146DD0E"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只要立案决定做出后，被害方随时可以提起附带民事诉讼，侦查阶段，向侦查机关提起，而在审查起诉阶段，向检察机关提起，在审判阶段（法庭辩论结束前），向法院提起。</w:t>
      </w:r>
    </w:p>
    <w:p w14:paraId="569B2898" w14:textId="249AE222"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lastRenderedPageBreak/>
        <w:t>理论基础：</w:t>
      </w:r>
    </w:p>
    <w:p w14:paraId="19712623"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1）实体关联性理论：在实体法上，一个犯罪同时带来危害社会和侵犯私人权利的后果，认定行为人构成犯罪，是追究其民事责任的基础，那么通过一次性解决两个诉，符合实体法律要求。</w:t>
      </w:r>
    </w:p>
    <w:p w14:paraId="24D0DB2B" w14:textId="13DCC3C5"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2）程序便利性理论（程序不可分理论）：提高效率，减少讼累。</w:t>
      </w:r>
    </w:p>
    <w:p w14:paraId="7B74BAE9"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3）司法统一性理论：若是由两个审判庭分别审判刑事和民事诉讼，就可能出现互相冲突、自相矛盾的情况，破坏司法统一性。</w:t>
      </w:r>
    </w:p>
    <w:p w14:paraId="483388FC" w14:textId="77777777" w:rsidR="00A10EB5" w:rsidRPr="006D410C" w:rsidRDefault="00A10EB5" w:rsidP="004E189C">
      <w:pPr>
        <w:pStyle w:val="ab"/>
        <w:numPr>
          <w:ilvl w:val="5"/>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是否一定要统一？英美法认为，由于刑事责任和民事侵权责任的证明标准不同，因而是允许出现刑事上无罪而民事上侵权责任成立的情况的，例如经典案例辛普森案。英美法认为，刑事诉讼要严格执行正当程序，而民事诉讼是应当有利于被害人的。</w:t>
      </w:r>
    </w:p>
    <w:p w14:paraId="7C1B0DA0"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刑事附带民事公益诉讼</w:t>
      </w:r>
    </w:p>
    <w:p w14:paraId="34E6AA69"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犯罪造成损害公共利益的后果，可以提起附带民事公益诉讼。</w:t>
      </w:r>
    </w:p>
    <w:p w14:paraId="10245E95"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法律规定的公益组织、检察院，但是公诉人和公益诉讼人不能是同一个人，也就是说，检察院要派出至少两名人员参与诉讼。</w:t>
      </w:r>
    </w:p>
    <w:p w14:paraId="5E4D24D6"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2. 当事人</w:t>
      </w:r>
    </w:p>
    <w:p w14:paraId="508B141C"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原告</w:t>
      </w:r>
    </w:p>
    <w:p w14:paraId="028F655F"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被告</w:t>
      </w:r>
    </w:p>
    <w:p w14:paraId="52308FE7"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第三人</w:t>
      </w:r>
    </w:p>
    <w:p w14:paraId="2C0D7912"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3. 改革课题：</w:t>
      </w:r>
    </w:p>
    <w:p w14:paraId="1BEA8474" w14:textId="77777777" w:rsidR="00A10EB5" w:rsidRPr="006D410C" w:rsidRDefault="00A10EB5" w:rsidP="004E189C">
      <w:pPr>
        <w:pStyle w:val="ab"/>
        <w:numPr>
          <w:ilvl w:val="3"/>
          <w:numId w:val="8"/>
        </w:numPr>
        <w:snapToGrid w:val="0"/>
        <w:spacing w:before="0" w:afterLines="30" w:after="72" w:line="276" w:lineRule="auto"/>
        <w:jc w:val="both"/>
      </w:pPr>
      <w:r w:rsidRPr="006D410C">
        <w:rPr>
          <w:rFonts w:ascii="微软雅黑" w:eastAsia="微软雅黑" w:hAnsi="微软雅黑" w:cs="微软雅黑"/>
          <w:sz w:val="21"/>
          <w:szCs w:val="21"/>
        </w:rPr>
        <w:t>赔偿范围：</w:t>
      </w:r>
      <w:r w:rsidRPr="006D410C">
        <w:rPr>
          <w:rFonts w:ascii="微软雅黑" w:eastAsia="微软雅黑" w:hAnsi="微软雅黑" w:cs="微软雅黑"/>
        </w:rPr>
        <w:t>长期重国家轻个人，重视刑罚而轻民事赔偿。目前的犯罪带来的侵权赔偿基本只限定在物质损失，也就是被害人由于犯罪行为的发生而遭受的直接经济损失，包括医疗费、误工费、护理费、丧葬费等，没有精神损害赔偿和惩罚性赔偿，也没有间接损失赔偿，过去曾有伤残死亡赔偿金，现在一律不赔。刑事附带民事诉讼的赔偿由刑诉规定，背离了侵权法的规定。</w:t>
      </w:r>
    </w:p>
    <w:p w14:paraId="0EE8129C" w14:textId="5930A1C6"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判决难以执行。</w:t>
      </w:r>
    </w:p>
    <w:p w14:paraId="781EB48C" w14:textId="1F641CA0"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上述两个难题逼迫刑事和解的出现。</w:t>
      </w:r>
    </w:p>
    <w:p w14:paraId="4D0162CF"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适用案件类型</w:t>
      </w:r>
    </w:p>
    <w:p w14:paraId="49387418"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犯罪造成侵犯人身权利时，刑事附带民事诉讼。</w:t>
      </w:r>
    </w:p>
    <w:p w14:paraId="15CA8ED8" w14:textId="77777777" w:rsidR="00A10EB5" w:rsidRPr="006D410C" w:rsidRDefault="00A10EB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侵犯财产权利的，由检察机关追缴涉案财物</w:t>
      </w:r>
      <w:r w:rsidRPr="006D410C">
        <w:rPr>
          <w:rFonts w:ascii="微软雅黑" w:eastAsia="微软雅黑" w:hAnsi="微软雅黑" w:cs="微软雅黑"/>
        </w:rPr>
        <w:t>（犯罪所得及其孳息、犯罪工具、违禁品）</w:t>
      </w:r>
      <w:r w:rsidRPr="006D410C">
        <w:rPr>
          <w:rFonts w:ascii="微软雅黑" w:eastAsia="微软雅黑" w:hAnsi="微软雅黑" w:cs="微软雅黑"/>
          <w:sz w:val="21"/>
          <w:szCs w:val="21"/>
        </w:rPr>
        <w:t>，有两种程序：违法所得没收程序</w:t>
      </w:r>
      <w:r w:rsidRPr="006D410C">
        <w:rPr>
          <w:rFonts w:ascii="微软雅黑" w:eastAsia="微软雅黑" w:hAnsi="微软雅黑" w:cs="微软雅黑"/>
        </w:rPr>
        <w:t>（逃匿或死亡）</w:t>
      </w:r>
      <w:r w:rsidRPr="006D410C">
        <w:rPr>
          <w:rFonts w:ascii="微软雅黑" w:eastAsia="微软雅黑" w:hAnsi="微软雅黑" w:cs="微软雅黑"/>
          <w:sz w:val="21"/>
          <w:szCs w:val="21"/>
        </w:rPr>
        <w:t>、普通追缴程序，由检察机关统一返还被害人。</w:t>
      </w:r>
    </w:p>
    <w:p w14:paraId="16D6AAF2" w14:textId="77777777" w:rsidR="00A10EB5" w:rsidRPr="006D410C" w:rsidRDefault="00A10EB5" w:rsidP="004E189C">
      <w:pPr>
        <w:pStyle w:val="2"/>
        <w:spacing w:line="276" w:lineRule="auto"/>
        <w:rPr>
          <w:sz w:val="32"/>
          <w:szCs w:val="36"/>
        </w:rPr>
      </w:pPr>
      <w:r w:rsidRPr="006D410C">
        <w:rPr>
          <w:sz w:val="32"/>
          <w:szCs w:val="36"/>
        </w:rPr>
        <w:t>六、单位当事人</w:t>
      </w:r>
    </w:p>
    <w:p w14:paraId="4468BB6A"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一般都是企业法人，不包括机关单位。</w:t>
      </w:r>
    </w:p>
    <w:p w14:paraId="00EA9F83"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（一）诉讼代表人</w:t>
      </w:r>
    </w:p>
    <w:p w14:paraId="43F61B70" w14:textId="0DBA3C41"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lastRenderedPageBreak/>
        <w:t>单位犯罪</w:t>
      </w:r>
      <w:r w:rsidR="005015E8" w:rsidRPr="006D410C">
        <w:rPr>
          <w:rFonts w:ascii="微软雅黑" w:eastAsia="微软雅黑" w:hAnsi="微软雅黑" w:cs="微软雅黑" w:hint="eastAsia"/>
          <w:sz w:val="21"/>
          <w:szCs w:val="21"/>
        </w:rPr>
        <w:t>一般</w:t>
      </w:r>
      <w:r w:rsidRPr="006D410C">
        <w:rPr>
          <w:rFonts w:ascii="微软雅黑" w:eastAsia="微软雅黑" w:hAnsi="微软雅黑" w:cs="微软雅黑"/>
          <w:sz w:val="21"/>
          <w:szCs w:val="21"/>
        </w:rPr>
        <w:t>实行双罚制，一个是单位犯罪嫌疑人/被告人，</w:t>
      </w:r>
      <w:r w:rsidRPr="006D410C">
        <w:rPr>
          <w:rFonts w:ascii="微软雅黑" w:eastAsia="微软雅黑" w:hAnsi="微软雅黑" w:cs="微软雅黑"/>
          <w:sz w:val="21"/>
          <w:szCs w:val="21"/>
          <w:u w:val="single"/>
        </w:rPr>
        <w:t>由诉讼代表人参与诉讼</w:t>
      </w:r>
      <w:r w:rsidRPr="006D410C">
        <w:rPr>
          <w:rFonts w:ascii="微软雅黑" w:eastAsia="微软雅黑" w:hAnsi="微软雅黑" w:cs="微软雅黑"/>
          <w:sz w:val="21"/>
          <w:szCs w:val="21"/>
        </w:rPr>
        <w:t>，一个是自然人（主管人员、责任人员），也就是个人被告人。</w:t>
      </w:r>
    </w:p>
    <w:p w14:paraId="0DE1A7C5"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诉讼代表人是指</w:t>
      </w:r>
      <w:r w:rsidRPr="006D410C">
        <w:rPr>
          <w:rFonts w:ascii="微软雅黑" w:eastAsia="微软雅黑" w:hAnsi="微软雅黑" w:cs="微软雅黑"/>
          <w:sz w:val="21"/>
          <w:szCs w:val="21"/>
          <w:u w:val="single"/>
        </w:rPr>
        <w:t>在单位涉嫌刑事犯罪时，代表单位行使诉讼权利、承担诉讼义务的人</w:t>
      </w:r>
      <w:r w:rsidRPr="006D410C">
        <w:rPr>
          <w:rFonts w:ascii="微软雅黑" w:eastAsia="微软雅黑" w:hAnsi="微软雅黑" w:cs="微软雅黑"/>
          <w:sz w:val="21"/>
          <w:szCs w:val="21"/>
        </w:rPr>
        <w:t>。</w:t>
      </w:r>
    </w:p>
    <w:p w14:paraId="24EDE146" w14:textId="77777777" w:rsidR="00A10EB5" w:rsidRPr="006D410C" w:rsidRDefault="00A10EB5" w:rsidP="004E189C">
      <w:pPr>
        <w:pStyle w:val="ab"/>
        <w:numPr>
          <w:ilvl w:val="3"/>
          <w:numId w:val="8"/>
        </w:numPr>
        <w:snapToGrid w:val="0"/>
        <w:spacing w:before="0" w:afterLines="30" w:after="72" w:line="276" w:lineRule="auto"/>
        <w:jc w:val="both"/>
        <w:rPr>
          <w:i/>
          <w:iCs/>
          <w:sz w:val="21"/>
          <w:szCs w:val="21"/>
        </w:rPr>
      </w:pPr>
      <w:r w:rsidRPr="006D410C">
        <w:rPr>
          <w:rFonts w:ascii="微软雅黑" w:eastAsia="微软雅黑" w:hAnsi="微软雅黑" w:cs="微软雅黑"/>
          <w:i/>
          <w:iCs/>
          <w:sz w:val="21"/>
          <w:szCs w:val="21"/>
        </w:rPr>
        <w:t>诉讼代理人、法定代理人、辩护人、诉讼代表人、被害人代表人等概念的区分。</w:t>
      </w:r>
    </w:p>
    <w:p w14:paraId="54E7F074" w14:textId="77777777" w:rsidR="00A10EB5" w:rsidRPr="006527B2" w:rsidRDefault="00A10EB5" w:rsidP="004E189C">
      <w:pPr>
        <w:pStyle w:val="ab"/>
        <w:numPr>
          <w:ilvl w:val="3"/>
          <w:numId w:val="8"/>
        </w:numPr>
        <w:snapToGrid w:val="0"/>
        <w:spacing w:before="0" w:afterLines="30" w:after="72" w:line="276" w:lineRule="auto"/>
        <w:jc w:val="both"/>
        <w:rPr>
          <w:sz w:val="21"/>
          <w:szCs w:val="21"/>
          <w:u w:val="single"/>
        </w:rPr>
      </w:pPr>
      <w:r w:rsidRPr="006527B2">
        <w:rPr>
          <w:rFonts w:ascii="微软雅黑" w:eastAsia="微软雅黑" w:hAnsi="微软雅黑" w:cs="微软雅黑"/>
          <w:sz w:val="21"/>
          <w:szCs w:val="21"/>
          <w:u w:val="single"/>
        </w:rPr>
        <w:t>担任诉讼代表人的要求：1）公司内部的高级管理人员，了解公司内部决策，代表公司利益，2）不能由自然人被告人担任（要担责的主管人员、责任人员），3）证人不能担任诉讼代表人，4）如果公司高管都不合适，单位员工也可以担任，5）如果没有合适人员，单位可以聘请律师作为诉讼代表人。</w:t>
      </w:r>
    </w:p>
    <w:p w14:paraId="61006A8E"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诉讼代表人享有当事人的各项权利，诉讼代表人应当承担诉讼义务，例如不能妨碍诉讼进行、不能拒不出庭等。</w:t>
      </w:r>
    </w:p>
    <w:p w14:paraId="6804B04F" w14:textId="77777777" w:rsidR="00A10EB5" w:rsidRPr="006D410C" w:rsidRDefault="00A10EB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（二）主体变更</w:t>
      </w:r>
    </w:p>
    <w:p w14:paraId="14C27BA7" w14:textId="77777777" w:rsidR="00A10EB5" w:rsidRPr="006D410C" w:rsidRDefault="00A10EB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刑事诉讼过程中，单位被注销、撤销，视为“死亡”，检察机关只能单独起诉责任人员。</w:t>
      </w:r>
    </w:p>
    <w:p w14:paraId="684259EF" w14:textId="430FAE6C" w:rsidR="00C1043C" w:rsidRPr="006D410C" w:rsidRDefault="00556F29" w:rsidP="004E189C">
      <w:pPr>
        <w:pStyle w:val="10"/>
        <w:spacing w:line="276" w:lineRule="auto"/>
        <w:rPr>
          <w:rFonts w:hint="eastAsia"/>
          <w:sz w:val="36"/>
          <w:szCs w:val="36"/>
        </w:rPr>
      </w:pPr>
      <w:r w:rsidRPr="006D410C">
        <w:rPr>
          <w:sz w:val="36"/>
          <w:szCs w:val="36"/>
        </w:rPr>
        <w:t>第八讲</w:t>
      </w:r>
      <w:r w:rsidRPr="006D410C">
        <w:rPr>
          <w:sz w:val="36"/>
          <w:szCs w:val="36"/>
        </w:rPr>
        <w:t xml:space="preserve"> </w:t>
      </w:r>
      <w:r w:rsidRPr="006D410C">
        <w:rPr>
          <w:sz w:val="36"/>
          <w:szCs w:val="36"/>
        </w:rPr>
        <w:t>刑事辩护</w:t>
      </w:r>
    </w:p>
    <w:p w14:paraId="2D20ED10" w14:textId="370B2B0A" w:rsidR="00556F29" w:rsidRPr="006D410C" w:rsidRDefault="00556F29" w:rsidP="004E189C">
      <w:pPr>
        <w:pStyle w:val="2"/>
        <w:spacing w:line="276" w:lineRule="auto"/>
        <w:rPr>
          <w:rFonts w:hint="default"/>
          <w:sz w:val="32"/>
          <w:szCs w:val="36"/>
        </w:rPr>
      </w:pPr>
      <w:r w:rsidRPr="006D410C">
        <w:rPr>
          <w:sz w:val="32"/>
          <w:szCs w:val="36"/>
        </w:rPr>
        <w:t>一、辩护的概念与类型</w:t>
      </w:r>
    </w:p>
    <w:p w14:paraId="427EF3AD" w14:textId="702CA544" w:rsidR="00466BAE" w:rsidRPr="006D410C" w:rsidRDefault="00513F6A" w:rsidP="004E189C">
      <w:pPr>
        <w:spacing w:line="276" w:lineRule="auto"/>
        <w:rPr>
          <w:rFonts w:eastAsiaTheme="minorEastAsia"/>
          <w:sz w:val="20"/>
          <w:szCs w:val="20"/>
        </w:rPr>
      </w:pPr>
      <w:r w:rsidRPr="006D410C">
        <w:rPr>
          <w:noProof/>
          <w:sz w:val="20"/>
          <w:szCs w:val="20"/>
          <w14:textOutline w14:w="0" w14:cap="rnd" w14:cmpd="sng" w14:algn="ctr">
            <w14:noFill/>
            <w14:prstDash w14:val="solid"/>
            <w14:bevel/>
          </w14:textOutline>
        </w:rPr>
        <w:drawing>
          <wp:inline distT="0" distB="0" distL="0" distR="0" wp14:anchorId="3B956651" wp14:editId="2D70DE18">
            <wp:extent cx="4110446" cy="141763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2656" cy="1421841"/>
                    </a:xfrm>
                    <a:prstGeom prst="rect">
                      <a:avLst/>
                    </a:prstGeom>
                  </pic:spPr>
                </pic:pic>
              </a:graphicData>
            </a:graphic>
          </wp:inline>
        </w:drawing>
      </w:r>
    </w:p>
    <w:p w14:paraId="3F2B4666" w14:textId="77777777" w:rsidR="00556F29" w:rsidRPr="006D410C" w:rsidRDefault="00556F29"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辩护人辩护</w:t>
      </w:r>
    </w:p>
    <w:p w14:paraId="7A388CB2" w14:textId="77777777" w:rsidR="00556F29" w:rsidRPr="006D410C" w:rsidRDefault="00556F29"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律师辩护</w:t>
      </w:r>
    </w:p>
    <w:p w14:paraId="667A7A1A" w14:textId="77777777" w:rsidR="00556F29" w:rsidRPr="006D410C" w:rsidRDefault="00556F29" w:rsidP="004E189C">
      <w:pPr>
        <w:pStyle w:val="ab"/>
        <w:numPr>
          <w:ilvl w:val="5"/>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委托辩护：亲自委托，代为委托</w:t>
      </w:r>
    </w:p>
    <w:p w14:paraId="07F7AC33" w14:textId="497B55F0" w:rsidR="00E06868" w:rsidRPr="006D410C" w:rsidRDefault="00556F29" w:rsidP="004E189C">
      <w:pPr>
        <w:pStyle w:val="ab"/>
        <w:numPr>
          <w:ilvl w:val="6"/>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亲自委托：</w:t>
      </w:r>
      <w:r w:rsidR="00E06868" w:rsidRPr="006D410C">
        <w:rPr>
          <w:rFonts w:ascii="微软雅黑" w:eastAsia="微软雅黑" w:hAnsi="微软雅黑" w:cs="微软雅黑" w:hint="eastAsia"/>
          <w:sz w:val="21"/>
          <w:szCs w:val="21"/>
          <w:u w:val="single"/>
        </w:rPr>
        <w:t>协议+批准</w:t>
      </w:r>
    </w:p>
    <w:p w14:paraId="5BE9C56B" w14:textId="0ADB3165" w:rsidR="00755D3B" w:rsidRPr="006D410C" w:rsidRDefault="00556F29" w:rsidP="004E189C">
      <w:pPr>
        <w:pStyle w:val="ab"/>
        <w:numPr>
          <w:ilvl w:val="6"/>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代为委托：</w:t>
      </w:r>
      <w:r w:rsidR="00755D3B" w:rsidRPr="006D410C">
        <w:rPr>
          <w:rFonts w:ascii="微软雅黑" w:eastAsia="微软雅黑" w:hAnsi="微软雅黑" w:cs="微软雅黑" w:hint="eastAsia"/>
          <w:sz w:val="21"/>
          <w:szCs w:val="21"/>
          <w:u w:val="single"/>
        </w:rPr>
        <w:t>协议+会见签字+批准</w:t>
      </w:r>
    </w:p>
    <w:p w14:paraId="42535839" w14:textId="6F0B8B97" w:rsidR="00556F29" w:rsidRPr="006D410C" w:rsidRDefault="00556F29" w:rsidP="004E189C">
      <w:pPr>
        <w:pStyle w:val="ab"/>
        <w:numPr>
          <w:ilvl w:val="6"/>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委托代理合同什么时候成立生效？最后都是公检法机关确认后才生效。</w:t>
      </w:r>
    </w:p>
    <w:p w14:paraId="126C6B76" w14:textId="77777777" w:rsidR="00556F29" w:rsidRPr="006D410C" w:rsidRDefault="00556F29" w:rsidP="004E189C">
      <w:pPr>
        <w:pStyle w:val="ab"/>
        <w:numPr>
          <w:ilvl w:val="5"/>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指定辩护：主语是公/检/法机关，对于那些因贫穷或其他原因而没有能力委托辩护人的嫌疑人/被告人，公检法根据法律规定，为其指定承担法律援助义务的律师提供免费的法律帮助。特征：1）公检法承担指定辩护的义务，2）由国家法律援助机构承担辩护费用（隶属于司法行政机关）。</w:t>
      </w:r>
    </w:p>
    <w:p w14:paraId="64633ECB" w14:textId="77777777" w:rsidR="00556F29" w:rsidRPr="006D410C" w:rsidRDefault="00556F29" w:rsidP="004E189C">
      <w:pPr>
        <w:pStyle w:val="ab"/>
        <w:numPr>
          <w:ilvl w:val="6"/>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法律援助</w:t>
      </w:r>
    </w:p>
    <w:p w14:paraId="4E6CE30A" w14:textId="77777777" w:rsidR="00556F29" w:rsidRPr="006D410C" w:rsidRDefault="00556F29" w:rsidP="004E189C">
      <w:pPr>
        <w:pStyle w:val="ab"/>
        <w:numPr>
          <w:ilvl w:val="7"/>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当事人申请：一般情况下当事人主动申请。</w:t>
      </w:r>
    </w:p>
    <w:p w14:paraId="424EC2AF" w14:textId="77777777" w:rsidR="00556F29" w:rsidRPr="006D410C" w:rsidRDefault="00556F29" w:rsidP="004E189C">
      <w:pPr>
        <w:pStyle w:val="ab"/>
        <w:numPr>
          <w:ilvl w:val="7"/>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lastRenderedPageBreak/>
        <w:t>司法机关指定：法律规定的情形下，司法机关指定，替代当事人申请。</w:t>
      </w:r>
    </w:p>
    <w:p w14:paraId="3A4A74FF" w14:textId="76250C12" w:rsidR="00556F29" w:rsidRPr="00FE29F4" w:rsidRDefault="00556F29" w:rsidP="004B7CE8">
      <w:pPr>
        <w:pStyle w:val="ab"/>
        <w:numPr>
          <w:ilvl w:val="6"/>
          <w:numId w:val="8"/>
        </w:numPr>
        <w:snapToGrid w:val="0"/>
        <w:spacing w:before="0" w:afterLines="30" w:after="72" w:line="276" w:lineRule="auto"/>
        <w:jc w:val="both"/>
        <w:rPr>
          <w:sz w:val="21"/>
          <w:szCs w:val="21"/>
        </w:rPr>
      </w:pPr>
      <w:r w:rsidRPr="00FE29F4">
        <w:rPr>
          <w:rFonts w:ascii="微软雅黑" w:eastAsia="微软雅黑" w:hAnsi="微软雅黑" w:cs="微软雅黑"/>
          <w:sz w:val="21"/>
          <w:szCs w:val="21"/>
        </w:rPr>
        <w:t>强制性指定辩护：不指定辩护则司法程序无效，“强制”的对象是司法机关（当然在没有委托辩护时也强制被告人接受指定辩护）。1）司法机关承担强制指定辩护的义务，2）对嫌疑人或被告人来说，必须接受指定辩护，但有选择权，有权拒绝一次指定律师。</w:t>
      </w:r>
    </w:p>
    <w:p w14:paraId="557730A7" w14:textId="10601934" w:rsidR="00556F29" w:rsidRPr="006D410C" w:rsidRDefault="00556F29" w:rsidP="004E189C">
      <w:pPr>
        <w:snapToGrid w:val="0"/>
        <w:spacing w:afterLines="30" w:after="72" w:line="276" w:lineRule="auto"/>
        <w:ind w:left="2100"/>
        <w:rPr>
          <w:rFonts w:ascii="黑体" w:eastAsia="黑体" w:hAnsi="黑体"/>
        </w:rPr>
      </w:pPr>
      <w:r w:rsidRPr="006D410C">
        <w:rPr>
          <w:rFonts w:ascii="黑体" w:eastAsia="黑体" w:hAnsi="黑体" w:cs="微软雅黑"/>
          <w:color w:val="888888"/>
        </w:rPr>
        <w:t>例如法院指定张三为A辩护，A拒绝，法院让A自己委托律师，A不</w:t>
      </w:r>
      <w:r w:rsidR="00CC2CE8" w:rsidRPr="006D410C">
        <w:rPr>
          <w:rFonts w:ascii="黑体" w:eastAsia="黑体" w:hAnsi="黑体" w:cs="微软雅黑"/>
          <w:color w:val="888888"/>
        </w:rPr>
        <w:t>委托</w:t>
      </w:r>
      <w:r w:rsidRPr="006D410C">
        <w:rPr>
          <w:rFonts w:ascii="黑体" w:eastAsia="黑体" w:hAnsi="黑体" w:cs="微软雅黑"/>
          <w:color w:val="888888"/>
        </w:rPr>
        <w:t>，于是法院再次指定李四为A辩护，本次指定不能拒绝。</w:t>
      </w:r>
    </w:p>
    <w:p w14:paraId="58926496" w14:textId="77777777" w:rsidR="00556F29" w:rsidRPr="00A9120B" w:rsidRDefault="00556F29" w:rsidP="00AC7102">
      <w:pPr>
        <w:pStyle w:val="ab"/>
        <w:numPr>
          <w:ilvl w:val="7"/>
          <w:numId w:val="10"/>
        </w:numPr>
        <w:snapToGrid w:val="0"/>
        <w:spacing w:before="0" w:afterLines="30" w:after="72" w:line="276" w:lineRule="auto"/>
        <w:jc w:val="both"/>
        <w:rPr>
          <w:rFonts w:ascii="黑体" w:eastAsia="黑体" w:hAnsi="黑体"/>
          <w:sz w:val="21"/>
          <w:szCs w:val="21"/>
          <w:highlight w:val="yellow"/>
        </w:rPr>
      </w:pPr>
      <w:r w:rsidRPr="00A9120B">
        <w:rPr>
          <w:rFonts w:ascii="黑体" w:eastAsia="黑体" w:hAnsi="黑体" w:cs="微软雅黑"/>
          <w:sz w:val="21"/>
          <w:szCs w:val="21"/>
          <w:highlight w:val="yellow"/>
        </w:rPr>
        <w:t>可能判处无期徒刑、死刑的重大刑事案件</w:t>
      </w:r>
    </w:p>
    <w:p w14:paraId="0329BA3E" w14:textId="77777777" w:rsidR="00556F29" w:rsidRPr="006D410C" w:rsidRDefault="00556F29" w:rsidP="00AC7102">
      <w:pPr>
        <w:pStyle w:val="ab"/>
        <w:numPr>
          <w:ilvl w:val="7"/>
          <w:numId w:val="10"/>
        </w:numPr>
        <w:snapToGrid w:val="0"/>
        <w:spacing w:before="0" w:afterLines="30" w:after="72" w:line="276" w:lineRule="auto"/>
        <w:jc w:val="both"/>
        <w:rPr>
          <w:rFonts w:ascii="黑体" w:eastAsia="黑体" w:hAnsi="黑体"/>
          <w:sz w:val="21"/>
          <w:szCs w:val="21"/>
        </w:rPr>
      </w:pPr>
      <w:r w:rsidRPr="006D410C">
        <w:rPr>
          <w:rFonts w:ascii="黑体" w:eastAsia="黑体" w:hAnsi="黑体" w:cs="微软雅黑"/>
          <w:sz w:val="21"/>
          <w:szCs w:val="21"/>
        </w:rPr>
        <w:t>身体患有残疾的人（聋哑盲人）</w:t>
      </w:r>
    </w:p>
    <w:p w14:paraId="72DA97A4" w14:textId="77777777" w:rsidR="00556F29" w:rsidRPr="006D410C" w:rsidRDefault="00556F29" w:rsidP="00AC7102">
      <w:pPr>
        <w:pStyle w:val="ab"/>
        <w:numPr>
          <w:ilvl w:val="7"/>
          <w:numId w:val="10"/>
        </w:numPr>
        <w:snapToGrid w:val="0"/>
        <w:spacing w:before="0" w:afterLines="30" w:after="72" w:line="276" w:lineRule="auto"/>
        <w:jc w:val="both"/>
        <w:rPr>
          <w:rFonts w:ascii="黑体" w:eastAsia="黑体" w:hAnsi="黑体"/>
          <w:sz w:val="21"/>
          <w:szCs w:val="21"/>
        </w:rPr>
      </w:pPr>
      <w:r w:rsidRPr="006D410C">
        <w:rPr>
          <w:rFonts w:ascii="黑体" w:eastAsia="黑体" w:hAnsi="黑体" w:cs="微软雅黑"/>
          <w:sz w:val="21"/>
          <w:szCs w:val="21"/>
        </w:rPr>
        <w:t>犯罪时是未成年人（并不是审判时不满18周岁）</w:t>
      </w:r>
    </w:p>
    <w:p w14:paraId="46F8547C" w14:textId="77777777" w:rsidR="00556F29" w:rsidRPr="00A9120B" w:rsidRDefault="00556F29" w:rsidP="00AC7102">
      <w:pPr>
        <w:pStyle w:val="ab"/>
        <w:numPr>
          <w:ilvl w:val="7"/>
          <w:numId w:val="10"/>
        </w:numPr>
        <w:snapToGrid w:val="0"/>
        <w:spacing w:before="0" w:afterLines="30" w:after="72" w:line="276" w:lineRule="auto"/>
        <w:jc w:val="both"/>
        <w:rPr>
          <w:rFonts w:ascii="黑体" w:eastAsia="黑体" w:hAnsi="黑体"/>
          <w:sz w:val="21"/>
          <w:szCs w:val="21"/>
          <w:highlight w:val="yellow"/>
        </w:rPr>
      </w:pPr>
      <w:r w:rsidRPr="00A9120B">
        <w:rPr>
          <w:rFonts w:ascii="黑体" w:eastAsia="黑体" w:hAnsi="黑体" w:cs="微软雅黑"/>
          <w:sz w:val="21"/>
          <w:szCs w:val="21"/>
          <w:highlight w:val="yellow"/>
        </w:rPr>
        <w:t>缺席审判案件的被告人</w:t>
      </w:r>
    </w:p>
    <w:p w14:paraId="3FCDE4CD" w14:textId="77777777" w:rsidR="00556F29" w:rsidRPr="006D410C" w:rsidRDefault="00556F29" w:rsidP="00AC7102">
      <w:pPr>
        <w:pStyle w:val="ab"/>
        <w:numPr>
          <w:ilvl w:val="7"/>
          <w:numId w:val="10"/>
        </w:numPr>
        <w:snapToGrid w:val="0"/>
        <w:spacing w:before="0" w:afterLines="30" w:after="72" w:line="276" w:lineRule="auto"/>
        <w:jc w:val="both"/>
        <w:rPr>
          <w:rFonts w:ascii="黑体" w:eastAsia="黑体" w:hAnsi="黑体"/>
          <w:sz w:val="21"/>
          <w:szCs w:val="21"/>
        </w:rPr>
      </w:pPr>
      <w:r w:rsidRPr="006D410C">
        <w:rPr>
          <w:rFonts w:ascii="黑体" w:eastAsia="黑体" w:hAnsi="黑体" w:cs="微软雅黑"/>
          <w:sz w:val="21"/>
          <w:szCs w:val="21"/>
        </w:rPr>
        <w:t>精神病人，完全丧失行为能力和限制行为能力都指定辩护</w:t>
      </w:r>
    </w:p>
    <w:p w14:paraId="58CF5873" w14:textId="77777777" w:rsidR="00556F29" w:rsidRPr="006D410C" w:rsidRDefault="00556F29" w:rsidP="004E189C">
      <w:pPr>
        <w:pStyle w:val="ab"/>
        <w:numPr>
          <w:ilvl w:val="6"/>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任意性指定辩护：在强制性指定辩护之外的情形下，司法机关认为有必要指定辩护的，“任意”体现在：1）司法机关没有指定辩护的义务，2）被告人也可以拒绝指定辩护，司法机关不能强制其接受指定辩护。</w:t>
      </w:r>
    </w:p>
    <w:p w14:paraId="258114A9" w14:textId="77777777" w:rsidR="00556F29" w:rsidRPr="00752E36" w:rsidRDefault="00556F29" w:rsidP="00AC7102">
      <w:pPr>
        <w:pStyle w:val="ab"/>
        <w:numPr>
          <w:ilvl w:val="6"/>
          <w:numId w:val="11"/>
        </w:numPr>
        <w:snapToGrid w:val="0"/>
        <w:spacing w:afterLines="30" w:after="72" w:line="276" w:lineRule="auto"/>
        <w:rPr>
          <w:rFonts w:ascii="黑体" w:eastAsia="黑体" w:hAnsi="黑体"/>
          <w:sz w:val="21"/>
          <w:szCs w:val="21"/>
          <w:highlight w:val="yellow"/>
        </w:rPr>
      </w:pPr>
      <w:r w:rsidRPr="00752E36">
        <w:rPr>
          <w:rFonts w:ascii="黑体" w:eastAsia="黑体" w:hAnsi="黑体" w:cs="微软雅黑"/>
          <w:sz w:val="21"/>
          <w:szCs w:val="21"/>
          <w:highlight w:val="yellow"/>
        </w:rPr>
        <w:t>检察院抗诉</w:t>
      </w:r>
    </w:p>
    <w:p w14:paraId="64026BE9" w14:textId="77777777" w:rsidR="00556F29" w:rsidRPr="00752E36" w:rsidRDefault="00556F29" w:rsidP="00AC7102">
      <w:pPr>
        <w:pStyle w:val="ab"/>
        <w:numPr>
          <w:ilvl w:val="6"/>
          <w:numId w:val="11"/>
        </w:numPr>
        <w:snapToGrid w:val="0"/>
        <w:spacing w:afterLines="30" w:after="72" w:line="276" w:lineRule="auto"/>
        <w:rPr>
          <w:rFonts w:ascii="黑体" w:eastAsia="黑体" w:hAnsi="黑体"/>
          <w:sz w:val="21"/>
          <w:szCs w:val="21"/>
          <w:highlight w:val="yellow"/>
        </w:rPr>
      </w:pPr>
      <w:r w:rsidRPr="00752E36">
        <w:rPr>
          <w:rFonts w:ascii="黑体" w:eastAsia="黑体" w:hAnsi="黑体" w:cs="微软雅黑"/>
          <w:sz w:val="21"/>
          <w:szCs w:val="21"/>
          <w:highlight w:val="yellow"/>
        </w:rPr>
        <w:t>司法机关发现被告人可能不构成犯罪的</w:t>
      </w:r>
    </w:p>
    <w:p w14:paraId="4BF2C5A7" w14:textId="77777777" w:rsidR="00556F29" w:rsidRPr="00752E36" w:rsidRDefault="00556F29" w:rsidP="00AC7102">
      <w:pPr>
        <w:pStyle w:val="ab"/>
        <w:numPr>
          <w:ilvl w:val="6"/>
          <w:numId w:val="11"/>
        </w:numPr>
        <w:snapToGrid w:val="0"/>
        <w:spacing w:afterLines="30" w:after="72" w:line="276" w:lineRule="auto"/>
        <w:rPr>
          <w:rFonts w:ascii="黑体" w:eastAsia="黑体" w:hAnsi="黑体"/>
          <w:sz w:val="21"/>
          <w:szCs w:val="21"/>
          <w:highlight w:val="yellow"/>
        </w:rPr>
      </w:pPr>
      <w:r w:rsidRPr="00752E36">
        <w:rPr>
          <w:rFonts w:ascii="黑体" w:eastAsia="黑体" w:hAnsi="黑体" w:cs="微软雅黑"/>
          <w:sz w:val="21"/>
          <w:szCs w:val="21"/>
          <w:highlight w:val="yellow"/>
        </w:rPr>
        <w:t>共同犯罪的被告人，其他被告人都有律师</w:t>
      </w:r>
    </w:p>
    <w:p w14:paraId="3B9562BF" w14:textId="77777777" w:rsidR="00556F29" w:rsidRPr="00752E36" w:rsidRDefault="00556F29" w:rsidP="00AC7102">
      <w:pPr>
        <w:pStyle w:val="ab"/>
        <w:numPr>
          <w:ilvl w:val="6"/>
          <w:numId w:val="11"/>
        </w:numPr>
        <w:snapToGrid w:val="0"/>
        <w:spacing w:afterLines="30" w:after="72" w:line="276" w:lineRule="auto"/>
        <w:rPr>
          <w:rFonts w:ascii="黑体" w:eastAsia="黑体" w:hAnsi="黑体"/>
          <w:sz w:val="21"/>
          <w:szCs w:val="21"/>
          <w:highlight w:val="yellow"/>
        </w:rPr>
      </w:pPr>
      <w:r w:rsidRPr="00752E36">
        <w:rPr>
          <w:rFonts w:ascii="黑体" w:eastAsia="黑体" w:hAnsi="黑体" w:cs="微软雅黑"/>
          <w:sz w:val="21"/>
          <w:szCs w:val="21"/>
          <w:highlight w:val="yellow"/>
        </w:rPr>
        <w:t>其他特殊案件，比如弱势群体，老人小孩等</w:t>
      </w:r>
    </w:p>
    <w:p w14:paraId="6CFA1360" w14:textId="77777777" w:rsidR="00556F29" w:rsidRPr="00752E36" w:rsidRDefault="00556F29" w:rsidP="00AC7102">
      <w:pPr>
        <w:pStyle w:val="ab"/>
        <w:numPr>
          <w:ilvl w:val="6"/>
          <w:numId w:val="11"/>
        </w:numPr>
        <w:snapToGrid w:val="0"/>
        <w:spacing w:afterLines="30" w:after="72" w:line="276" w:lineRule="auto"/>
        <w:rPr>
          <w:rFonts w:ascii="黑体" w:eastAsia="黑体" w:hAnsi="黑体"/>
          <w:sz w:val="21"/>
          <w:szCs w:val="21"/>
          <w:highlight w:val="yellow"/>
        </w:rPr>
      </w:pPr>
      <w:r w:rsidRPr="00752E36">
        <w:rPr>
          <w:rFonts w:ascii="黑体" w:eastAsia="黑体" w:hAnsi="黑体" w:cs="微软雅黑"/>
          <w:sz w:val="21"/>
          <w:szCs w:val="21"/>
          <w:highlight w:val="yellow"/>
        </w:rPr>
        <w:t>有时候，涉外案件也会指定辩护</w:t>
      </w:r>
    </w:p>
    <w:p w14:paraId="50C6297C" w14:textId="0F19B3C3" w:rsidR="00556F29" w:rsidRPr="006D410C" w:rsidRDefault="00556F29" w:rsidP="004E189C">
      <w:pPr>
        <w:pStyle w:val="ab"/>
        <w:numPr>
          <w:ilvl w:val="6"/>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值班律师</w:t>
      </w:r>
      <w:r w:rsidR="00607951" w:rsidRPr="006D410C">
        <w:rPr>
          <w:rFonts w:ascii="微软雅黑" w:eastAsia="微软雅黑" w:hAnsi="微软雅黑" w:cs="微软雅黑" w:hint="eastAsia"/>
        </w:rPr>
        <w:t>（不具有辩护人地位）</w:t>
      </w:r>
    </w:p>
    <w:p w14:paraId="6D7B8C23" w14:textId="04536B19" w:rsidR="00556F29" w:rsidRPr="006D410C" w:rsidRDefault="00556F29" w:rsidP="004E189C">
      <w:pPr>
        <w:pStyle w:val="ab"/>
        <w:numPr>
          <w:ilvl w:val="7"/>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1. 认罪认罚从宽案件（轻微刑事案件）</w:t>
      </w:r>
      <w:r w:rsidR="005A65F1" w:rsidRPr="006D410C">
        <w:rPr>
          <w:rFonts w:ascii="微软雅黑" w:eastAsia="微软雅黑" w:hAnsi="微软雅黑" w:cs="微软雅黑" w:hint="eastAsia"/>
          <w:sz w:val="21"/>
          <w:szCs w:val="21"/>
        </w:rPr>
        <w:t>：</w:t>
      </w:r>
      <w:r w:rsidR="005A65F1" w:rsidRPr="006D410C">
        <w:rPr>
          <w:rFonts w:ascii="微软雅黑" w:eastAsia="微软雅黑" w:hAnsi="微软雅黑" w:cs="微软雅黑"/>
          <w:sz w:val="21"/>
          <w:szCs w:val="21"/>
        </w:rPr>
        <w:t>法律咨询、代为提出申请控告、帮助和检察官进行一定的协商，在签具结书时值班律师要到场见证、签字</w:t>
      </w:r>
      <w:r w:rsidR="005A65F1" w:rsidRPr="006D410C">
        <w:rPr>
          <w:rFonts w:ascii="微软雅黑" w:eastAsia="微软雅黑" w:hAnsi="微软雅黑" w:cs="微软雅黑" w:hint="eastAsia"/>
          <w:sz w:val="21"/>
          <w:szCs w:val="21"/>
        </w:rPr>
        <w:t>。</w:t>
      </w:r>
    </w:p>
    <w:p w14:paraId="37BC05CA" w14:textId="2AF2D575" w:rsidR="00556F29" w:rsidRPr="006D410C" w:rsidRDefault="00556F29" w:rsidP="004E189C">
      <w:pPr>
        <w:pStyle w:val="ab"/>
        <w:numPr>
          <w:ilvl w:val="7"/>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2. 申请非法证据排除的</w:t>
      </w:r>
    </w:p>
    <w:p w14:paraId="61C86AE6" w14:textId="77777777" w:rsidR="00556F29" w:rsidRPr="006D410C" w:rsidRDefault="00556F29"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非律师辩护</w:t>
      </w:r>
    </w:p>
    <w:p w14:paraId="60B9E7B3" w14:textId="77777777" w:rsidR="00556F29" w:rsidRPr="006D410C" w:rsidRDefault="00556F29"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自行辩护</w:t>
      </w:r>
    </w:p>
    <w:p w14:paraId="342B270B" w14:textId="77777777" w:rsidR="00556F29" w:rsidRPr="006D410C" w:rsidRDefault="00556F29" w:rsidP="004E189C">
      <w:pPr>
        <w:pStyle w:val="2"/>
        <w:spacing w:line="276" w:lineRule="auto"/>
        <w:rPr>
          <w:sz w:val="32"/>
          <w:szCs w:val="36"/>
        </w:rPr>
      </w:pPr>
      <w:r w:rsidRPr="006D410C">
        <w:rPr>
          <w:sz w:val="32"/>
          <w:szCs w:val="36"/>
        </w:rPr>
        <w:t>二、辩护人的权利</w:t>
      </w:r>
    </w:p>
    <w:p w14:paraId="76859DB8" w14:textId="77777777" w:rsidR="00556F29" w:rsidRPr="006D410C" w:rsidRDefault="00556F29"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传来权利：委托人和辩护人都有权行使的权利，例如申请回避，这是委托人授权辩护人行使的权利。</w:t>
      </w:r>
    </w:p>
    <w:p w14:paraId="7F009C0B" w14:textId="77777777" w:rsidR="00556F29" w:rsidRPr="006D410C" w:rsidRDefault="00556F29"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固有权利：委托代理关系成立后，辩护人独立享有的权利，例如会见权、阅卷权、调查权。</w:t>
      </w:r>
    </w:p>
    <w:p w14:paraId="556F4A1B" w14:textId="77777777" w:rsidR="00556F29" w:rsidRPr="006D410C" w:rsidRDefault="00556F29"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会见权</w:t>
      </w:r>
    </w:p>
    <w:p w14:paraId="02CDDA55" w14:textId="2106224A" w:rsidR="00556F29" w:rsidRPr="006D410C" w:rsidRDefault="00556F29" w:rsidP="00AC7102">
      <w:pPr>
        <w:pStyle w:val="ab"/>
        <w:numPr>
          <w:ilvl w:val="6"/>
          <w:numId w:val="12"/>
        </w:numPr>
        <w:snapToGrid w:val="0"/>
        <w:spacing w:before="0" w:afterLines="30" w:after="72" w:line="276" w:lineRule="auto"/>
        <w:jc w:val="both"/>
        <w:rPr>
          <w:rFonts w:ascii="黑体" w:eastAsia="黑体" w:hAnsi="黑体"/>
          <w:sz w:val="21"/>
          <w:szCs w:val="21"/>
        </w:rPr>
      </w:pPr>
      <w:r w:rsidRPr="006D410C">
        <w:rPr>
          <w:rFonts w:ascii="黑体" w:eastAsia="黑体" w:hAnsi="黑体" w:cs="微软雅黑"/>
          <w:sz w:val="21"/>
          <w:szCs w:val="21"/>
        </w:rPr>
        <w:t>时间不受限制</w:t>
      </w:r>
      <w:r w:rsidR="00753BFB" w:rsidRPr="006D410C">
        <w:rPr>
          <w:rFonts w:ascii="黑体" w:eastAsia="黑体" w:hAnsi="黑体" w:cs="微软雅黑" w:hint="eastAsia"/>
          <w:sz w:val="21"/>
          <w:szCs w:val="21"/>
        </w:rPr>
        <w:t>、</w:t>
      </w:r>
      <w:r w:rsidRPr="006D410C">
        <w:rPr>
          <w:rFonts w:ascii="黑体" w:eastAsia="黑体" w:hAnsi="黑体" w:cs="微软雅黑"/>
          <w:sz w:val="21"/>
          <w:szCs w:val="21"/>
        </w:rPr>
        <w:t>不得进行监听</w:t>
      </w:r>
      <w:r w:rsidR="00753BFB" w:rsidRPr="006D410C">
        <w:rPr>
          <w:rFonts w:ascii="黑体" w:eastAsia="黑体" w:hAnsi="黑体" w:cs="微软雅黑" w:hint="eastAsia"/>
          <w:sz w:val="21"/>
          <w:szCs w:val="21"/>
        </w:rPr>
        <w:t>、</w:t>
      </w:r>
      <w:r w:rsidRPr="006D410C">
        <w:rPr>
          <w:rFonts w:ascii="黑体" w:eastAsia="黑体" w:hAnsi="黑体" w:cs="微软雅黑"/>
          <w:sz w:val="21"/>
          <w:szCs w:val="21"/>
        </w:rPr>
        <w:t>侦查员或看守人员不得在场</w:t>
      </w:r>
    </w:p>
    <w:p w14:paraId="2E3DA700" w14:textId="77777777" w:rsidR="00556F29" w:rsidRPr="006D410C" w:rsidRDefault="00556F29" w:rsidP="00AC7102">
      <w:pPr>
        <w:pStyle w:val="ab"/>
        <w:numPr>
          <w:ilvl w:val="6"/>
          <w:numId w:val="12"/>
        </w:numPr>
        <w:snapToGrid w:val="0"/>
        <w:spacing w:before="0" w:afterLines="30" w:after="72" w:line="276" w:lineRule="auto"/>
        <w:jc w:val="both"/>
        <w:rPr>
          <w:rFonts w:ascii="黑体" w:eastAsia="黑体" w:hAnsi="黑体"/>
          <w:sz w:val="21"/>
          <w:szCs w:val="21"/>
        </w:rPr>
      </w:pPr>
      <w:r w:rsidRPr="006D410C">
        <w:rPr>
          <w:rFonts w:ascii="黑体" w:eastAsia="黑体" w:hAnsi="黑体" w:cs="微软雅黑"/>
          <w:sz w:val="21"/>
          <w:szCs w:val="21"/>
        </w:rPr>
        <w:t>例外：危害国家安全和恐怖活动案件，侦查阶段的会见要得到看守所的批准</w:t>
      </w:r>
    </w:p>
    <w:p w14:paraId="0E3C86B8" w14:textId="77777777" w:rsidR="00556F29" w:rsidRPr="006D410C" w:rsidRDefault="00556F29"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阅卷权</w:t>
      </w:r>
    </w:p>
    <w:p w14:paraId="4308F18C" w14:textId="6452F7D9" w:rsidR="00556F29" w:rsidRPr="006D410C" w:rsidRDefault="00556F29"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目的：1）为双方做法庭调查、当庭举证质证的准备，2）防止突然袭击式的法庭调查。</w:t>
      </w:r>
    </w:p>
    <w:p w14:paraId="61C879B3" w14:textId="6904A98E" w:rsidR="00556F29" w:rsidRPr="006D410C" w:rsidRDefault="00B40A3D"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hint="eastAsia"/>
          <w:sz w:val="21"/>
          <w:szCs w:val="21"/>
        </w:rPr>
        <w:lastRenderedPageBreak/>
        <w:t>双重阅卷权：审查起诉阶段向检察机关申请阅卷，公诉之后向法院申请阅卷。</w:t>
      </w:r>
    </w:p>
    <w:p w14:paraId="62F1A2FD" w14:textId="77777777" w:rsidR="00556F29" w:rsidRPr="006D410C" w:rsidRDefault="00556F29"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辩方掌握的证据也要展示给检察官：1）不在犯罪现场的证据，2）没有达到刑事责任年龄的证据，3）限制或无行为能力的证据。</w:t>
      </w:r>
    </w:p>
    <w:p w14:paraId="6B06B161" w14:textId="3AB9A6FF" w:rsidR="00556F29" w:rsidRPr="006D410C" w:rsidRDefault="00556F29"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调查</w:t>
      </w:r>
      <w:r w:rsidR="00446FBE" w:rsidRPr="006D410C">
        <w:rPr>
          <w:rFonts w:ascii="微软雅黑" w:eastAsia="微软雅黑" w:hAnsi="微软雅黑" w:cs="微软雅黑" w:hint="eastAsia"/>
          <w:sz w:val="21"/>
          <w:szCs w:val="21"/>
        </w:rPr>
        <w:t>取证</w:t>
      </w:r>
      <w:r w:rsidRPr="006D410C">
        <w:rPr>
          <w:rFonts w:ascii="微软雅黑" w:eastAsia="微软雅黑" w:hAnsi="微软雅黑" w:cs="微软雅黑"/>
          <w:sz w:val="21"/>
          <w:szCs w:val="21"/>
        </w:rPr>
        <w:t>权</w:t>
      </w:r>
    </w:p>
    <w:p w14:paraId="7DE6658C" w14:textId="77777777" w:rsidR="00556F29" w:rsidRPr="006D410C" w:rsidRDefault="00556F29"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自行调查权</w:t>
      </w:r>
    </w:p>
    <w:p w14:paraId="0AD2A300" w14:textId="77777777" w:rsidR="00556F29" w:rsidRPr="006D410C" w:rsidRDefault="00556F29"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申请调查权：若自行调查遭到拒绝，可以申请检察机关或法院协助调查。</w:t>
      </w:r>
    </w:p>
    <w:p w14:paraId="6EF32868" w14:textId="77777777" w:rsidR="00556F29" w:rsidRPr="006D410C" w:rsidRDefault="00556F29"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向在押嫌疑人核实有关证据的权利</w:t>
      </w:r>
    </w:p>
    <w:p w14:paraId="0162032A" w14:textId="77777777" w:rsidR="00556F29" w:rsidRPr="006D410C" w:rsidRDefault="00556F29"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问题：1）侦查阶段辩护人参与太少，只有几次（三次）发表意见的机会，2）参与侦查活动的范围太窄，比如讯问嫌疑人、勘验现场、搜查扣押等场合，最容易发生冤假错案，但辩护人难以参与。</w:t>
      </w:r>
    </w:p>
    <w:p w14:paraId="4192F204" w14:textId="77777777" w:rsidR="00D55225" w:rsidRPr="006D410C" w:rsidRDefault="00D55225" w:rsidP="004E189C">
      <w:pPr>
        <w:pStyle w:val="2"/>
        <w:spacing w:line="276" w:lineRule="auto"/>
        <w:rPr>
          <w:sz w:val="32"/>
          <w:szCs w:val="36"/>
        </w:rPr>
      </w:pPr>
      <w:r w:rsidRPr="006D410C">
        <w:rPr>
          <w:sz w:val="32"/>
          <w:szCs w:val="36"/>
        </w:rPr>
        <w:t>四、辩护律师与委托人的关系</w:t>
      </w:r>
    </w:p>
    <w:p w14:paraId="74E8D9FC" w14:textId="77777777" w:rsidR="00D55225" w:rsidRPr="006D410C" w:rsidRDefault="00D5522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1. 忠诚义务</w:t>
      </w:r>
    </w:p>
    <w:p w14:paraId="23FF8D83" w14:textId="77777777" w:rsidR="00D55225" w:rsidRPr="006D410C" w:rsidRDefault="00D5522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1）</w:t>
      </w:r>
      <w:r w:rsidRPr="006D410C">
        <w:rPr>
          <w:rFonts w:ascii="微软雅黑" w:eastAsia="微软雅黑" w:hAnsi="微软雅黑" w:cs="微软雅黑"/>
          <w:sz w:val="21"/>
          <w:szCs w:val="21"/>
          <w:u w:val="single"/>
        </w:rPr>
        <w:t>忠实于委托人的利益</w:t>
      </w:r>
      <w:r w:rsidRPr="006D410C">
        <w:rPr>
          <w:rFonts w:ascii="微软雅黑" w:eastAsia="微软雅黑" w:hAnsi="微软雅黑" w:cs="微软雅黑"/>
          <w:sz w:val="21"/>
          <w:szCs w:val="21"/>
        </w:rPr>
        <w:t>：</w:t>
      </w:r>
    </w:p>
    <w:p w14:paraId="1DE4A2E6" w14:textId="77777777" w:rsidR="00D55225" w:rsidRPr="006D410C" w:rsidRDefault="00D5522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积极的忠诚义务，尽职尽责，全面维护委托人的利益；</w:t>
      </w:r>
    </w:p>
    <w:p w14:paraId="674A0FE5" w14:textId="77777777" w:rsidR="00D55225" w:rsidRPr="006D410C" w:rsidRDefault="00D5522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消极的忠诚义务，底线要求，无论如何辩护，不能损害委托人利益。</w:t>
      </w:r>
    </w:p>
    <w:p w14:paraId="1F50A2D4" w14:textId="2FE86A94" w:rsidR="00D55225" w:rsidRPr="006D410C" w:rsidRDefault="00D5522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2）</w:t>
      </w:r>
      <w:r w:rsidRPr="006D410C">
        <w:rPr>
          <w:rFonts w:ascii="微软雅黑" w:eastAsia="微软雅黑" w:hAnsi="微软雅黑" w:cs="微软雅黑"/>
          <w:sz w:val="21"/>
          <w:szCs w:val="21"/>
          <w:u w:val="single"/>
        </w:rPr>
        <w:t>尊重委托人的意愿</w:t>
      </w:r>
      <w:r w:rsidRPr="006D410C">
        <w:rPr>
          <w:rFonts w:ascii="微软雅黑" w:eastAsia="微软雅黑" w:hAnsi="微软雅黑" w:cs="微软雅黑"/>
          <w:sz w:val="21"/>
          <w:szCs w:val="21"/>
        </w:rPr>
        <w:t>：辩护律师应当与委托人充分协商、充分沟通，不与委托人发生辩护观点和辩护思路的冲突</w:t>
      </w:r>
    </w:p>
    <w:p w14:paraId="7383624C" w14:textId="3BF5B001" w:rsidR="00D55225" w:rsidRPr="006D410C" w:rsidRDefault="00D55225" w:rsidP="004E189C">
      <w:pPr>
        <w:pStyle w:val="ab"/>
        <w:numPr>
          <w:ilvl w:val="4"/>
          <w:numId w:val="8"/>
        </w:numPr>
        <w:snapToGrid w:val="0"/>
        <w:spacing w:before="0" w:afterLines="30" w:after="72" w:line="276" w:lineRule="auto"/>
        <w:ind w:left="1051"/>
        <w:jc w:val="both"/>
        <w:rPr>
          <w:rFonts w:asciiTheme="minorEastAsia" w:hAnsiTheme="minorEastAsia"/>
          <w:sz w:val="21"/>
          <w:szCs w:val="21"/>
        </w:rPr>
      </w:pPr>
      <w:r w:rsidRPr="006D410C">
        <w:rPr>
          <w:rFonts w:asciiTheme="minorEastAsia" w:hAnsiTheme="minorEastAsia" w:cs="微软雅黑"/>
          <w:sz w:val="21"/>
          <w:szCs w:val="21"/>
        </w:rPr>
        <w:t>“独立辩护人”理论：我国1982年第一部律师法，将律师界定为国家法律工作者，承担国家义务，带有公务员的身份。所谓独立辩护人，是指律师无论是被委托还是被指定，不受委托人的意志左右（不妨碍维护委托人利益），独立发表自己的辩护观点和主张，不受委托人的左右。这是律师法的明文规定，直到本世纪初才修改。理由如下：第一，委托人不懂法律，因而应当尊重专业人士的意见；第二，律师是国家法律工作者，承担维护司法正义的使命，不是委托人的“代理人”。后果：大量律师和被告人当庭发生冲突，这在国外是不可想象的；律师之间观点冲突。2017年，新的律师规则进行了修改。</w:t>
      </w:r>
    </w:p>
    <w:p w14:paraId="125F0229" w14:textId="4A73FFF7" w:rsidR="00D55225" w:rsidRPr="006D410C" w:rsidRDefault="00D5522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律师职业规范：1）律师要尊重委托人的利益，2）律师应当独立于司法机关进行辩护，3）律师要尊重委托人的意愿，</w:t>
      </w:r>
      <w:r w:rsidRPr="006D410C">
        <w:rPr>
          <w:rFonts w:ascii="微软雅黑" w:eastAsia="微软雅黑" w:hAnsi="微软雅黑" w:cs="微软雅黑"/>
          <w:sz w:val="21"/>
          <w:szCs w:val="21"/>
          <w:u w:val="single"/>
        </w:rPr>
        <w:t>不能违背委托人的意愿做不利于委托人的辩护活动</w:t>
      </w:r>
      <w:r w:rsidRPr="006D410C">
        <w:rPr>
          <w:rFonts w:ascii="微软雅黑" w:eastAsia="微软雅黑" w:hAnsi="微软雅黑" w:cs="微软雅黑"/>
          <w:sz w:val="21"/>
          <w:szCs w:val="21"/>
        </w:rPr>
        <w:t>，例如委托人不认罪，律师不能做有罪辩护，委托人认为构成轻罪，律师不能做重罪的辩护。4）当观点冲突无法解决时，律师可以退出辩护。</w:t>
      </w:r>
    </w:p>
    <w:p w14:paraId="7DBD511D" w14:textId="0661D386" w:rsidR="00D55225" w:rsidRPr="006D410C" w:rsidRDefault="00D5522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2. 公益义务：维护社会公平正义，尊重事实真相，维护国家司法制度的尊严。</w:t>
      </w:r>
      <w:r w:rsidR="00571448" w:rsidRPr="006D410C">
        <w:rPr>
          <w:rFonts w:asciiTheme="minorEastAsia" w:hAnsiTheme="minorEastAsia" w:cs="微软雅黑" w:hint="eastAsia"/>
          <w:sz w:val="21"/>
          <w:szCs w:val="21"/>
        </w:rPr>
        <w:t>（律师不是hired</w:t>
      </w:r>
      <w:r w:rsidR="00571448" w:rsidRPr="006D410C">
        <w:rPr>
          <w:rFonts w:asciiTheme="minorEastAsia" w:hAnsiTheme="minorEastAsia" w:cs="微软雅黑"/>
          <w:sz w:val="21"/>
          <w:szCs w:val="21"/>
        </w:rPr>
        <w:t xml:space="preserve"> </w:t>
      </w:r>
      <w:r w:rsidR="00571448" w:rsidRPr="006D410C">
        <w:rPr>
          <w:rFonts w:asciiTheme="minorEastAsia" w:hAnsiTheme="minorEastAsia" w:cs="微软雅黑" w:hint="eastAsia"/>
          <w:sz w:val="21"/>
          <w:szCs w:val="21"/>
        </w:rPr>
        <w:t>gun）</w:t>
      </w:r>
    </w:p>
    <w:p w14:paraId="62DDAE82" w14:textId="77777777" w:rsidR="00D55225" w:rsidRPr="006D410C" w:rsidRDefault="00D5522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消极的实体真实主义</w:t>
      </w:r>
      <w:r w:rsidRPr="006D410C">
        <w:rPr>
          <w:rFonts w:ascii="微软雅黑" w:eastAsia="微软雅黑" w:hAnsi="微软雅黑" w:cs="微软雅黑"/>
          <w:i/>
          <w:iCs/>
          <w:sz w:val="21"/>
          <w:szCs w:val="21"/>
        </w:rPr>
        <w:t>（真实义务）</w:t>
      </w:r>
    </w:p>
    <w:p w14:paraId="4DA20B53" w14:textId="77777777" w:rsidR="00D55225" w:rsidRPr="006D410C" w:rsidRDefault="00D55225" w:rsidP="004E189C">
      <w:pPr>
        <w:pStyle w:val="ab"/>
        <w:numPr>
          <w:ilvl w:val="4"/>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1）不得通过积极的行为毁灭、伪造、变造证据，不得贿买、威胁恐吓证人作伪证，</w:t>
      </w:r>
    </w:p>
    <w:p w14:paraId="5C994CD0" w14:textId="77777777" w:rsidR="00D55225" w:rsidRPr="006D410C" w:rsidRDefault="00D55225" w:rsidP="004E189C">
      <w:pPr>
        <w:pStyle w:val="ab"/>
        <w:numPr>
          <w:ilvl w:val="4"/>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2）不得故意给对方律师或司法人员搜集证据制造障碍。</w:t>
      </w:r>
    </w:p>
    <w:p w14:paraId="0024A35B" w14:textId="77777777" w:rsidR="00D55225" w:rsidRPr="006D410C" w:rsidRDefault="00D5522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lastRenderedPageBreak/>
        <w:t>尊重诉讼秩序的义务</w:t>
      </w:r>
    </w:p>
    <w:p w14:paraId="1FC012E8" w14:textId="26C0B5AA" w:rsidR="00D55225" w:rsidRPr="006D410C" w:rsidRDefault="00D5522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不损害司法人员的廉洁性</w:t>
      </w:r>
      <w:r w:rsidR="00592579" w:rsidRPr="006D410C">
        <w:rPr>
          <w:rFonts w:ascii="微软雅黑" w:eastAsia="微软雅黑" w:hAnsi="微软雅黑" w:cs="微软雅黑" w:hint="eastAsia"/>
          <w:sz w:val="21"/>
          <w:szCs w:val="21"/>
        </w:rPr>
        <w:t>：</w:t>
      </w:r>
      <w:r w:rsidRPr="006D410C">
        <w:rPr>
          <w:rFonts w:ascii="微软雅黑" w:eastAsia="微软雅黑" w:hAnsi="微软雅黑" w:cs="微软雅黑"/>
          <w:sz w:val="21"/>
          <w:szCs w:val="21"/>
        </w:rPr>
        <w:t>行贿、送礼、宴请和其他形式单方面的不正当接触</w:t>
      </w:r>
    </w:p>
    <w:p w14:paraId="26A20E41" w14:textId="77777777" w:rsidR="00D55225" w:rsidRPr="006D410C" w:rsidRDefault="00D55225" w:rsidP="004E189C">
      <w:pPr>
        <w:pStyle w:val="ab"/>
        <w:numPr>
          <w:ilvl w:val="2"/>
          <w:numId w:val="8"/>
        </w:numPr>
        <w:snapToGrid w:val="0"/>
        <w:spacing w:before="0" w:afterLines="30" w:after="72" w:line="276" w:lineRule="auto"/>
        <w:jc w:val="both"/>
        <w:rPr>
          <w:sz w:val="21"/>
          <w:szCs w:val="21"/>
          <w:u w:val="single"/>
        </w:rPr>
      </w:pPr>
      <w:r w:rsidRPr="006D410C">
        <w:rPr>
          <w:rFonts w:ascii="微软雅黑" w:eastAsia="微软雅黑" w:hAnsi="微软雅黑" w:cs="微软雅黑"/>
          <w:sz w:val="21"/>
          <w:szCs w:val="21"/>
          <w:u w:val="single"/>
        </w:rPr>
        <w:t>忠诚义务和公益义务的关系：</w:t>
      </w:r>
    </w:p>
    <w:p w14:paraId="3209939A" w14:textId="0C61672C" w:rsidR="00D55225" w:rsidRPr="006D410C" w:rsidRDefault="00D5522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辩护律师应当优先履行忠诚义务，而公益义务构成了律师行为的边界。</w:t>
      </w:r>
    </w:p>
    <w:p w14:paraId="3470596E" w14:textId="77777777" w:rsidR="00D55225" w:rsidRPr="006D410C" w:rsidRDefault="00D5522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 xml:space="preserve">3. </w:t>
      </w:r>
      <w:r w:rsidRPr="00752E36">
        <w:rPr>
          <w:rFonts w:ascii="微软雅黑" w:eastAsia="微软雅黑" w:hAnsi="微软雅黑" w:cs="微软雅黑"/>
          <w:sz w:val="21"/>
          <w:szCs w:val="21"/>
          <w:highlight w:val="yellow"/>
        </w:rPr>
        <w:t>三大行为准则</w:t>
      </w:r>
      <w:r w:rsidRPr="006D410C">
        <w:rPr>
          <w:rFonts w:ascii="微软雅黑" w:eastAsia="微软雅黑" w:hAnsi="微软雅黑" w:cs="微软雅黑"/>
          <w:sz w:val="21"/>
          <w:szCs w:val="21"/>
        </w:rPr>
        <w:t>（职业伦理规则，“准则”的基础是忠诚义务，“例外”的基础是公益义务）</w:t>
      </w:r>
    </w:p>
    <w:p w14:paraId="5523ACAC" w14:textId="77777777" w:rsidR="00D55225" w:rsidRPr="006D410C" w:rsidRDefault="00D55225" w:rsidP="004E189C">
      <w:pPr>
        <w:pStyle w:val="ab"/>
        <w:numPr>
          <w:ilvl w:val="3"/>
          <w:numId w:val="8"/>
        </w:numPr>
        <w:snapToGrid w:val="0"/>
        <w:spacing w:before="0" w:afterLines="30" w:after="72" w:line="276" w:lineRule="auto"/>
        <w:jc w:val="both"/>
        <w:rPr>
          <w:sz w:val="21"/>
          <w:szCs w:val="21"/>
        </w:rPr>
      </w:pPr>
      <w:r w:rsidRPr="00752E36">
        <w:rPr>
          <w:rFonts w:ascii="微软雅黑" w:eastAsia="微软雅黑" w:hAnsi="微软雅黑" w:cs="微软雅黑"/>
          <w:sz w:val="21"/>
          <w:szCs w:val="21"/>
          <w:highlight w:val="yellow"/>
        </w:rPr>
        <w:t>禁止拒绝辩护</w:t>
      </w:r>
      <w:r w:rsidRPr="006D410C">
        <w:rPr>
          <w:rFonts w:ascii="微软雅黑" w:eastAsia="微软雅黑" w:hAnsi="微软雅黑" w:cs="微软雅黑"/>
          <w:sz w:val="21"/>
          <w:szCs w:val="21"/>
        </w:rPr>
        <w:t>：订立委托代理合同后，律师不得单方面拒绝辩护</w:t>
      </w:r>
    </w:p>
    <w:p w14:paraId="38C25819" w14:textId="77777777" w:rsidR="00D55225" w:rsidRPr="006D410C" w:rsidRDefault="00D5522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例外：1）委托事项违法，2）委托人利用律师从事违法行为，3）委托人故意隐瞒案件事实，形成不信任关系。</w:t>
      </w:r>
    </w:p>
    <w:p w14:paraId="12BA8EAD" w14:textId="77777777" w:rsidR="00D55225" w:rsidRPr="006D410C" w:rsidRDefault="00D55225" w:rsidP="004E189C">
      <w:pPr>
        <w:pStyle w:val="ab"/>
        <w:numPr>
          <w:ilvl w:val="5"/>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即使单方面拒绝辩护，也应该向对应阶段的司法人员申请。</w:t>
      </w:r>
    </w:p>
    <w:p w14:paraId="1A00434A" w14:textId="77777777" w:rsidR="00D55225" w:rsidRPr="006D410C" w:rsidRDefault="00D55225" w:rsidP="004E189C">
      <w:pPr>
        <w:pStyle w:val="ab"/>
        <w:numPr>
          <w:ilvl w:val="3"/>
          <w:numId w:val="8"/>
        </w:numPr>
        <w:snapToGrid w:val="0"/>
        <w:spacing w:before="0" w:afterLines="30" w:after="72" w:line="276" w:lineRule="auto"/>
        <w:jc w:val="both"/>
        <w:rPr>
          <w:sz w:val="21"/>
          <w:szCs w:val="21"/>
        </w:rPr>
      </w:pPr>
      <w:r w:rsidRPr="00752E36">
        <w:rPr>
          <w:rFonts w:ascii="微软雅黑" w:eastAsia="微软雅黑" w:hAnsi="微软雅黑" w:cs="微软雅黑"/>
          <w:sz w:val="21"/>
          <w:szCs w:val="21"/>
          <w:highlight w:val="yellow"/>
        </w:rPr>
        <w:t>保守职业秘密</w:t>
      </w:r>
      <w:r w:rsidRPr="006D410C">
        <w:rPr>
          <w:rFonts w:ascii="微软雅黑" w:eastAsia="微软雅黑" w:hAnsi="微软雅黑" w:cs="微软雅黑"/>
          <w:sz w:val="21"/>
          <w:szCs w:val="21"/>
        </w:rPr>
        <w:t>：委托代理关系生效后获悉的对委托人不利的信息，律师不能担任证人，不能向他人或向社会泄露。</w:t>
      </w:r>
    </w:p>
    <w:p w14:paraId="17222974" w14:textId="77777777" w:rsidR="00D55225" w:rsidRPr="006D410C" w:rsidRDefault="00D55225" w:rsidP="004E189C">
      <w:pPr>
        <w:pStyle w:val="ab"/>
        <w:numPr>
          <w:ilvl w:val="4"/>
          <w:numId w:val="8"/>
        </w:numPr>
        <w:snapToGrid w:val="0"/>
        <w:spacing w:before="0" w:afterLines="30" w:after="72" w:line="276" w:lineRule="auto"/>
        <w:ind w:left="1051"/>
        <w:jc w:val="both"/>
      </w:pPr>
      <w:r w:rsidRPr="006D410C">
        <w:rPr>
          <w:rFonts w:ascii="微软雅黑" w:eastAsia="微软雅黑" w:hAnsi="微软雅黑" w:cs="微软雅黑"/>
        </w:rPr>
        <w:t>国外的证人的作证豁免权规则：1）亲属，2）职业秘密，包括医生、心理咨询师、律师、宗教人士等。</w:t>
      </w:r>
    </w:p>
    <w:p w14:paraId="679A564C" w14:textId="77777777" w:rsidR="00D55225" w:rsidRPr="006D410C" w:rsidRDefault="00D5522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u w:val="single"/>
        </w:rPr>
        <w:t>未然之罪（例外）</w:t>
      </w:r>
      <w:r w:rsidRPr="006D410C">
        <w:rPr>
          <w:rFonts w:ascii="微软雅黑" w:eastAsia="微软雅黑" w:hAnsi="微软雅黑" w:cs="微软雅黑"/>
          <w:sz w:val="21"/>
          <w:szCs w:val="21"/>
        </w:rPr>
        <w:t>：严重危害国家安全、公共安全以及人身财产权利的重大案件，若尚未发生，律师可以揭发。</w:t>
      </w:r>
    </w:p>
    <w:p w14:paraId="26ED984C" w14:textId="77777777" w:rsidR="00D55225" w:rsidRPr="00752E36" w:rsidRDefault="00D55225" w:rsidP="004E189C">
      <w:pPr>
        <w:pStyle w:val="ab"/>
        <w:numPr>
          <w:ilvl w:val="3"/>
          <w:numId w:val="8"/>
        </w:numPr>
        <w:snapToGrid w:val="0"/>
        <w:spacing w:before="0" w:afterLines="30" w:after="72" w:line="276" w:lineRule="auto"/>
        <w:jc w:val="both"/>
        <w:rPr>
          <w:sz w:val="21"/>
          <w:szCs w:val="21"/>
        </w:rPr>
      </w:pPr>
      <w:r w:rsidRPr="00752E36">
        <w:rPr>
          <w:rFonts w:ascii="微软雅黑" w:eastAsia="微软雅黑" w:hAnsi="微软雅黑" w:cs="微软雅黑"/>
          <w:sz w:val="21"/>
          <w:szCs w:val="21"/>
          <w:highlight w:val="yellow"/>
        </w:rPr>
        <w:t>避免利益冲突</w:t>
      </w:r>
    </w:p>
    <w:p w14:paraId="6C20A112" w14:textId="77777777" w:rsidR="00D55225" w:rsidRPr="006D410C" w:rsidRDefault="00D5522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1）给被害方和被告方同时或者先后提供法律帮助的；</w:t>
      </w:r>
    </w:p>
    <w:p w14:paraId="3AD01AE9" w14:textId="77777777" w:rsidR="00D55225" w:rsidRPr="006D410C" w:rsidRDefault="00D5522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2）同时或者先后给对合犯的双方辩护的；</w:t>
      </w:r>
    </w:p>
    <w:p w14:paraId="5CA541B9" w14:textId="77777777" w:rsidR="00D55225" w:rsidRPr="006D410C" w:rsidRDefault="00D55225" w:rsidP="004E189C">
      <w:pPr>
        <w:pStyle w:val="ab"/>
        <w:numPr>
          <w:ilvl w:val="4"/>
          <w:numId w:val="8"/>
        </w:numPr>
        <w:snapToGrid w:val="0"/>
        <w:spacing w:before="0" w:afterLines="30" w:after="72" w:line="276" w:lineRule="auto"/>
        <w:ind w:left="1051"/>
        <w:jc w:val="both"/>
        <w:rPr>
          <w:sz w:val="21"/>
          <w:szCs w:val="21"/>
        </w:rPr>
      </w:pPr>
      <w:r w:rsidRPr="006D410C">
        <w:rPr>
          <w:rFonts w:ascii="微软雅黑" w:eastAsia="微软雅黑" w:hAnsi="微软雅黑" w:cs="微软雅黑"/>
          <w:sz w:val="21"/>
          <w:szCs w:val="21"/>
        </w:rPr>
        <w:t>3）同时或者先后给若干共犯辩护的；等等。</w:t>
      </w:r>
    </w:p>
    <w:p w14:paraId="4AD73152" w14:textId="02EF4854" w:rsidR="00D55225" w:rsidRPr="006D410C" w:rsidRDefault="007267F2" w:rsidP="004E189C">
      <w:pPr>
        <w:pStyle w:val="2"/>
        <w:spacing w:line="276" w:lineRule="auto"/>
        <w:rPr>
          <w:sz w:val="32"/>
          <w:szCs w:val="36"/>
        </w:rPr>
      </w:pPr>
      <w:r w:rsidRPr="006D410C">
        <w:rPr>
          <w:sz w:val="32"/>
          <w:szCs w:val="36"/>
        </w:rPr>
        <w:t>*</w:t>
      </w:r>
      <w:r w:rsidR="00D55225" w:rsidRPr="006D410C">
        <w:rPr>
          <w:sz w:val="32"/>
          <w:szCs w:val="36"/>
        </w:rPr>
        <w:t>五、惩戒</w:t>
      </w:r>
    </w:p>
    <w:p w14:paraId="3C8BEBD5" w14:textId="2443A84A" w:rsidR="00D55225" w:rsidRPr="006D410C" w:rsidRDefault="00D5522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1. 民事责任</w:t>
      </w:r>
      <w:r w:rsidR="0081212D" w:rsidRPr="006D410C">
        <w:rPr>
          <w:rFonts w:ascii="微软雅黑" w:eastAsia="微软雅黑" w:hAnsi="微软雅黑" w:cs="微软雅黑" w:hint="eastAsia"/>
          <w:sz w:val="21"/>
          <w:szCs w:val="21"/>
        </w:rPr>
        <w:t>：</w:t>
      </w:r>
      <w:r w:rsidR="0081212D" w:rsidRPr="006D410C">
        <w:rPr>
          <w:rFonts w:ascii="微软雅黑" w:eastAsia="微软雅黑" w:hAnsi="微软雅黑" w:cs="微软雅黑"/>
          <w:sz w:val="21"/>
          <w:szCs w:val="21"/>
        </w:rPr>
        <w:t>违反委托代理合同，违约责任</w:t>
      </w:r>
    </w:p>
    <w:p w14:paraId="4BDFDF48" w14:textId="77777777" w:rsidR="00D55225" w:rsidRPr="006D410C" w:rsidRDefault="00D5522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2. 行政纪律惩戒</w:t>
      </w:r>
    </w:p>
    <w:p w14:paraId="6685A9C4" w14:textId="77777777" w:rsidR="00D55225" w:rsidRPr="006D410C" w:rsidRDefault="00D5522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律协：警告、谴责</w:t>
      </w:r>
    </w:p>
    <w:p w14:paraId="30CEB186" w14:textId="77777777" w:rsidR="00D55225" w:rsidRPr="006D410C" w:rsidRDefault="00D5522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司法行政机关：罚款、吊销执照</w:t>
      </w:r>
    </w:p>
    <w:p w14:paraId="047D3C0C" w14:textId="77777777" w:rsidR="00D55225" w:rsidRPr="006D410C" w:rsidRDefault="00D55225" w:rsidP="004E189C">
      <w:pPr>
        <w:pStyle w:val="ab"/>
        <w:numPr>
          <w:ilvl w:val="2"/>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3. 刑事责任</w:t>
      </w:r>
    </w:p>
    <w:p w14:paraId="53754E15" w14:textId="77777777" w:rsidR="00D55225" w:rsidRPr="006D410C" w:rsidRDefault="00D5522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第306条：辩护人、诉讼代理人毁灭证据、伪造证据、妨害作证罪（专门给辩护律师设置的罪名）</w:t>
      </w:r>
    </w:p>
    <w:p w14:paraId="56415E89" w14:textId="2276B395" w:rsidR="00D55225" w:rsidRPr="006D410C" w:rsidRDefault="00D55225" w:rsidP="00AC7102">
      <w:pPr>
        <w:pStyle w:val="ab"/>
        <w:numPr>
          <w:ilvl w:val="4"/>
          <w:numId w:val="25"/>
        </w:numPr>
        <w:snapToGrid w:val="0"/>
        <w:spacing w:before="0" w:afterLines="30" w:after="72" w:line="276" w:lineRule="auto"/>
        <w:jc w:val="both"/>
        <w:rPr>
          <w:rFonts w:ascii="黑体" w:eastAsia="黑体" w:hAnsi="黑体"/>
          <w:sz w:val="21"/>
          <w:szCs w:val="21"/>
        </w:rPr>
      </w:pPr>
      <w:r w:rsidRPr="006D410C">
        <w:rPr>
          <w:rFonts w:ascii="黑体" w:eastAsia="黑体" w:hAnsi="黑体" w:cs="微软雅黑"/>
          <w:sz w:val="21"/>
          <w:szCs w:val="21"/>
          <w:u w:val="single"/>
        </w:rPr>
        <w:t>威胁、引诱证人违背事实改变证言或者作伪证</w:t>
      </w:r>
    </w:p>
    <w:p w14:paraId="24D47E9F" w14:textId="77777777" w:rsidR="00D55225" w:rsidRPr="006D410C" w:rsidRDefault="00D55225" w:rsidP="00AC7102">
      <w:pPr>
        <w:pStyle w:val="ab"/>
        <w:numPr>
          <w:ilvl w:val="4"/>
          <w:numId w:val="25"/>
        </w:numPr>
        <w:snapToGrid w:val="0"/>
        <w:spacing w:before="0" w:afterLines="30" w:after="72" w:line="276" w:lineRule="auto"/>
        <w:jc w:val="both"/>
        <w:rPr>
          <w:rFonts w:ascii="黑体" w:eastAsia="黑体" w:hAnsi="黑体"/>
          <w:sz w:val="21"/>
          <w:szCs w:val="21"/>
        </w:rPr>
      </w:pPr>
      <w:r w:rsidRPr="006D410C">
        <w:rPr>
          <w:rFonts w:ascii="黑体" w:eastAsia="黑体" w:hAnsi="黑体" w:cs="微软雅黑"/>
          <w:sz w:val="21"/>
          <w:szCs w:val="21"/>
        </w:rPr>
        <w:t>辩护人、诉讼代理人提供、出示、引用的证人证言或者其他证据失实，不是有意伪造的，不属于伪造证据。</w:t>
      </w:r>
    </w:p>
    <w:p w14:paraId="070A4CDE" w14:textId="77777777" w:rsidR="00D55225" w:rsidRPr="006D410C" w:rsidRDefault="00D55225" w:rsidP="00AC7102">
      <w:pPr>
        <w:pStyle w:val="ab"/>
        <w:numPr>
          <w:ilvl w:val="4"/>
          <w:numId w:val="25"/>
        </w:numPr>
        <w:snapToGrid w:val="0"/>
        <w:spacing w:before="0" w:afterLines="30" w:after="72" w:line="276" w:lineRule="auto"/>
        <w:jc w:val="both"/>
        <w:rPr>
          <w:rFonts w:ascii="黑体" w:eastAsia="黑体" w:hAnsi="黑体"/>
          <w:sz w:val="21"/>
          <w:szCs w:val="21"/>
        </w:rPr>
      </w:pPr>
      <w:r w:rsidRPr="006D410C">
        <w:rPr>
          <w:rFonts w:ascii="黑体" w:eastAsia="黑体" w:hAnsi="黑体" w:cs="微软雅黑"/>
          <w:sz w:val="21"/>
          <w:szCs w:val="21"/>
        </w:rPr>
        <w:t>争议：专门为律师设置罪名，对律师职业造成歧视；让证人改变证言是常见的辩护策略，证人记忆不一定那么清楚。很多时候证人不构成伪证罪，律师却构成了犯罪。</w:t>
      </w:r>
    </w:p>
    <w:p w14:paraId="31338F7B" w14:textId="77777777" w:rsidR="00D55225" w:rsidRPr="006D410C" w:rsidRDefault="00D55225" w:rsidP="00AC7102">
      <w:pPr>
        <w:pStyle w:val="ab"/>
        <w:numPr>
          <w:ilvl w:val="4"/>
          <w:numId w:val="25"/>
        </w:numPr>
        <w:snapToGrid w:val="0"/>
        <w:spacing w:before="0" w:afterLines="30" w:after="72" w:line="276" w:lineRule="auto"/>
        <w:jc w:val="both"/>
        <w:rPr>
          <w:rFonts w:ascii="黑体" w:eastAsia="黑体" w:hAnsi="黑体"/>
          <w:sz w:val="21"/>
          <w:szCs w:val="21"/>
        </w:rPr>
      </w:pPr>
      <w:r w:rsidRPr="006D410C">
        <w:rPr>
          <w:rFonts w:ascii="黑体" w:eastAsia="黑体" w:hAnsi="黑体" w:cs="微软雅黑"/>
          <w:sz w:val="21"/>
          <w:szCs w:val="21"/>
        </w:rPr>
        <w:lastRenderedPageBreak/>
        <w:t>目前：若律师涉嫌构成妨害作证罪，1）由原侦查机关以外的侦查机关进行侦查，异地管辖；2）立即通知律师协会和司法局；</w:t>
      </w:r>
    </w:p>
    <w:p w14:paraId="22142951" w14:textId="77777777" w:rsidR="00D55225" w:rsidRPr="006D410C" w:rsidRDefault="00D55225" w:rsidP="004E189C">
      <w:pPr>
        <w:pStyle w:val="ab"/>
        <w:numPr>
          <w:ilvl w:val="3"/>
          <w:numId w:val="8"/>
        </w:numPr>
        <w:snapToGrid w:val="0"/>
        <w:spacing w:before="0" w:afterLines="30" w:after="72" w:line="276" w:lineRule="auto"/>
        <w:jc w:val="both"/>
        <w:rPr>
          <w:sz w:val="21"/>
          <w:szCs w:val="21"/>
        </w:rPr>
      </w:pPr>
      <w:r w:rsidRPr="006D410C">
        <w:rPr>
          <w:rFonts w:ascii="微软雅黑" w:eastAsia="微软雅黑" w:hAnsi="微软雅黑" w:cs="微软雅黑"/>
          <w:sz w:val="21"/>
          <w:szCs w:val="21"/>
        </w:rPr>
        <w:t>第309条：扰乱法庭秩序罪</w:t>
      </w:r>
    </w:p>
    <w:p w14:paraId="5672548E" w14:textId="5949862B" w:rsidR="00F20D04" w:rsidRPr="006D410C" w:rsidRDefault="00F20D04" w:rsidP="004E189C">
      <w:pPr>
        <w:pStyle w:val="10"/>
        <w:spacing w:line="276" w:lineRule="auto"/>
        <w:rPr>
          <w:sz w:val="36"/>
          <w:szCs w:val="36"/>
        </w:rPr>
      </w:pPr>
      <w:r w:rsidRPr="006D410C">
        <w:rPr>
          <w:rFonts w:hint="eastAsia"/>
          <w:sz w:val="36"/>
          <w:szCs w:val="36"/>
        </w:rPr>
        <w:t>第</w:t>
      </w:r>
      <w:r w:rsidR="00355284" w:rsidRPr="006D410C">
        <w:rPr>
          <w:rFonts w:hint="eastAsia"/>
          <w:sz w:val="36"/>
          <w:szCs w:val="36"/>
        </w:rPr>
        <w:t>九讲</w:t>
      </w:r>
      <w:r w:rsidRPr="006D410C">
        <w:rPr>
          <w:rFonts w:hint="eastAsia"/>
          <w:sz w:val="36"/>
          <w:szCs w:val="36"/>
        </w:rPr>
        <w:t>：强制措施</w:t>
      </w:r>
    </w:p>
    <w:p w14:paraId="7D561F91" w14:textId="0F22CF41" w:rsidR="00F20D04" w:rsidRPr="006D410C" w:rsidRDefault="00F20D04" w:rsidP="004E189C">
      <w:pPr>
        <w:pStyle w:val="2"/>
        <w:spacing w:line="276" w:lineRule="auto"/>
        <w:rPr>
          <w:sz w:val="32"/>
          <w:szCs w:val="36"/>
        </w:rPr>
      </w:pPr>
      <w:r w:rsidRPr="00752E36">
        <w:rPr>
          <w:sz w:val="32"/>
          <w:szCs w:val="36"/>
          <w:highlight w:val="yellow"/>
        </w:rPr>
        <w:t>监视居住与取保候审：条件、程序</w:t>
      </w:r>
    </w:p>
    <w:tbl>
      <w:tblPr>
        <w:tblStyle w:val="ac"/>
        <w:tblW w:w="0" w:type="auto"/>
        <w:tblLook w:val="04A0" w:firstRow="1" w:lastRow="0" w:firstColumn="1" w:lastColumn="0" w:noHBand="0" w:noVBand="1"/>
      </w:tblPr>
      <w:tblGrid>
        <w:gridCol w:w="988"/>
        <w:gridCol w:w="3543"/>
        <w:gridCol w:w="3765"/>
      </w:tblGrid>
      <w:tr w:rsidR="00F20D04" w:rsidRPr="006D410C" w14:paraId="60E2AC02" w14:textId="77777777" w:rsidTr="00996A18">
        <w:tc>
          <w:tcPr>
            <w:tcW w:w="988" w:type="dxa"/>
          </w:tcPr>
          <w:p w14:paraId="6C05E9A5" w14:textId="77777777" w:rsidR="00F20D04" w:rsidRPr="006D410C" w:rsidRDefault="00F20D04" w:rsidP="004E189C">
            <w:pPr>
              <w:spacing w:line="276" w:lineRule="auto"/>
              <w:rPr>
                <w:rFonts w:ascii="Times New Roman" w:eastAsia="新宋体" w:hAnsi="Times New Roman" w:cs="Times New Roman" w:hint="default"/>
                <w:sz w:val="20"/>
                <w:szCs w:val="20"/>
              </w:rPr>
            </w:pPr>
          </w:p>
        </w:tc>
        <w:tc>
          <w:tcPr>
            <w:tcW w:w="3543" w:type="dxa"/>
          </w:tcPr>
          <w:p w14:paraId="39E15567" w14:textId="77777777" w:rsidR="00F20D04" w:rsidRPr="006D410C" w:rsidRDefault="00F20D04" w:rsidP="004E189C">
            <w:pPr>
              <w:spacing w:line="276" w:lineRule="auto"/>
              <w:jc w:val="center"/>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监视居住</w:t>
            </w:r>
          </w:p>
        </w:tc>
        <w:tc>
          <w:tcPr>
            <w:tcW w:w="3765" w:type="dxa"/>
          </w:tcPr>
          <w:p w14:paraId="14963101" w14:textId="0FAFF9E8" w:rsidR="00F20D04" w:rsidRPr="006D410C" w:rsidRDefault="00F20D04" w:rsidP="004E189C">
            <w:pPr>
              <w:spacing w:line="276" w:lineRule="auto"/>
              <w:jc w:val="center"/>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取保候审</w:t>
            </w:r>
            <w:r w:rsidR="00752E36">
              <w:rPr>
                <w:rFonts w:ascii="Times New Roman" w:eastAsia="新宋体" w:hAnsi="Times New Roman" w:cs="Times New Roman"/>
                <w:sz w:val="20"/>
                <w:szCs w:val="20"/>
              </w:rPr>
              <w:t>3</w:t>
            </w:r>
            <w:r w:rsidR="00752E36">
              <w:rPr>
                <w:rFonts w:ascii="Times New Roman" w:eastAsia="新宋体" w:hAnsi="Times New Roman" w:cs="Times New Roman" w:hint="default"/>
                <w:sz w:val="20"/>
                <w:szCs w:val="20"/>
              </w:rPr>
              <w:t>11</w:t>
            </w:r>
          </w:p>
        </w:tc>
      </w:tr>
      <w:tr w:rsidR="00F20D04" w:rsidRPr="006D410C" w14:paraId="5BC0F0A3" w14:textId="77777777" w:rsidTr="00996A18">
        <w:tc>
          <w:tcPr>
            <w:tcW w:w="988" w:type="dxa"/>
          </w:tcPr>
          <w:p w14:paraId="72EDAEDA" w14:textId="77777777" w:rsidR="00F20D04" w:rsidRPr="006D410C" w:rsidRDefault="00F20D04" w:rsidP="004E189C">
            <w:pPr>
              <w:spacing w:line="276" w:lineRule="auto"/>
              <w:jc w:val="center"/>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条件</w:t>
            </w:r>
          </w:p>
        </w:tc>
        <w:tc>
          <w:tcPr>
            <w:tcW w:w="3543" w:type="dxa"/>
          </w:tcPr>
          <w:p w14:paraId="2359D124" w14:textId="77777777" w:rsidR="00F20D04" w:rsidRPr="006D410C" w:rsidRDefault="00F20D04" w:rsidP="00AC7102">
            <w:pPr>
              <w:pStyle w:val="ab"/>
              <w:widowControl w:val="0"/>
              <w:numPr>
                <w:ilvl w:val="0"/>
                <w:numId w:val="13"/>
              </w:numPr>
              <w:spacing w:line="276" w:lineRule="auto"/>
              <w:jc w:val="both"/>
              <w:rPr>
                <w:rFonts w:eastAsia="新宋体"/>
                <w:sz w:val="21"/>
                <w:szCs w:val="21"/>
              </w:rPr>
            </w:pPr>
            <w:r w:rsidRPr="006D410C">
              <w:rPr>
                <w:rFonts w:eastAsia="新宋体"/>
                <w:sz w:val="21"/>
                <w:szCs w:val="21"/>
              </w:rPr>
              <w:t>达到逮捕条件，</w:t>
            </w:r>
          </w:p>
          <w:p w14:paraId="47B913F1" w14:textId="77777777" w:rsidR="00F20D04" w:rsidRPr="006D410C" w:rsidRDefault="00F20D04" w:rsidP="00AC7102">
            <w:pPr>
              <w:pStyle w:val="ab"/>
              <w:widowControl w:val="0"/>
              <w:numPr>
                <w:ilvl w:val="0"/>
                <w:numId w:val="13"/>
              </w:numPr>
              <w:spacing w:line="276" w:lineRule="auto"/>
              <w:jc w:val="both"/>
              <w:rPr>
                <w:rFonts w:eastAsia="新宋体"/>
                <w:sz w:val="21"/>
                <w:szCs w:val="21"/>
              </w:rPr>
            </w:pPr>
            <w:r w:rsidRPr="006D410C">
              <w:rPr>
                <w:rFonts w:eastAsia="新宋体"/>
                <w:sz w:val="21"/>
                <w:szCs w:val="21"/>
              </w:rPr>
              <w:t>但不宜剥夺人身自由。</w:t>
            </w:r>
          </w:p>
          <w:p w14:paraId="223ED16E" w14:textId="77777777" w:rsidR="00F20D04" w:rsidRPr="006D410C" w:rsidRDefault="00F20D04" w:rsidP="00AC7102">
            <w:pPr>
              <w:pStyle w:val="ab"/>
              <w:widowControl w:val="0"/>
              <w:numPr>
                <w:ilvl w:val="0"/>
                <w:numId w:val="13"/>
              </w:numPr>
              <w:spacing w:line="276" w:lineRule="auto"/>
              <w:jc w:val="both"/>
              <w:rPr>
                <w:rFonts w:eastAsia="新宋体"/>
                <w:sz w:val="21"/>
                <w:szCs w:val="21"/>
              </w:rPr>
            </w:pPr>
            <w:r w:rsidRPr="006D410C">
              <w:rPr>
                <w:rFonts w:eastAsia="新宋体"/>
                <w:sz w:val="21"/>
                <w:szCs w:val="21"/>
              </w:rPr>
              <w:t>羁押届满，但是案件未办结。</w:t>
            </w:r>
          </w:p>
          <w:p w14:paraId="5EF52A5F"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不能自理、妊娠哺乳期、唯一抚养人。</w:t>
            </w:r>
          </w:p>
        </w:tc>
        <w:tc>
          <w:tcPr>
            <w:tcW w:w="3765" w:type="dxa"/>
          </w:tcPr>
          <w:p w14:paraId="7E676E4D" w14:textId="77777777" w:rsidR="00F20D04" w:rsidRPr="006D410C" w:rsidRDefault="00F20D04" w:rsidP="00AC7102">
            <w:pPr>
              <w:pStyle w:val="ab"/>
              <w:widowControl w:val="0"/>
              <w:numPr>
                <w:ilvl w:val="0"/>
                <w:numId w:val="14"/>
              </w:numPr>
              <w:spacing w:line="276" w:lineRule="auto"/>
              <w:jc w:val="both"/>
              <w:rPr>
                <w:rFonts w:eastAsia="新宋体"/>
                <w:sz w:val="21"/>
                <w:szCs w:val="21"/>
              </w:rPr>
            </w:pPr>
            <w:r w:rsidRPr="006D410C">
              <w:rPr>
                <w:rFonts w:eastAsia="新宋体"/>
                <w:sz w:val="21"/>
                <w:szCs w:val="21"/>
              </w:rPr>
              <w:t>犯罪人可能判处有期徒刑以下刑罚</w:t>
            </w:r>
          </w:p>
          <w:p w14:paraId="60FF8079" w14:textId="77777777" w:rsidR="00F20D04" w:rsidRPr="006D410C" w:rsidRDefault="00F20D04" w:rsidP="00AC7102">
            <w:pPr>
              <w:pStyle w:val="ab"/>
              <w:widowControl w:val="0"/>
              <w:numPr>
                <w:ilvl w:val="0"/>
                <w:numId w:val="14"/>
              </w:numPr>
              <w:spacing w:line="276" w:lineRule="auto"/>
              <w:jc w:val="both"/>
              <w:rPr>
                <w:rFonts w:eastAsia="新宋体"/>
                <w:sz w:val="21"/>
                <w:szCs w:val="21"/>
              </w:rPr>
            </w:pPr>
            <w:r w:rsidRPr="006D410C">
              <w:rPr>
                <w:rFonts w:eastAsia="新宋体"/>
                <w:sz w:val="21"/>
                <w:szCs w:val="21"/>
              </w:rPr>
              <w:t>轻微刑事案件</w:t>
            </w:r>
          </w:p>
          <w:p w14:paraId="44F08F94" w14:textId="77777777" w:rsidR="00F20D04" w:rsidRPr="006D410C" w:rsidRDefault="00F20D04" w:rsidP="00AC7102">
            <w:pPr>
              <w:pStyle w:val="ab"/>
              <w:widowControl w:val="0"/>
              <w:numPr>
                <w:ilvl w:val="0"/>
                <w:numId w:val="14"/>
              </w:numPr>
              <w:spacing w:line="276" w:lineRule="auto"/>
              <w:jc w:val="both"/>
              <w:rPr>
                <w:rFonts w:eastAsia="新宋体"/>
                <w:sz w:val="21"/>
                <w:szCs w:val="21"/>
              </w:rPr>
            </w:pPr>
            <w:r w:rsidRPr="006D410C">
              <w:rPr>
                <w:rFonts w:eastAsia="新宋体"/>
                <w:sz w:val="21"/>
                <w:szCs w:val="21"/>
              </w:rPr>
              <w:t>保证人与保证金</w:t>
            </w:r>
          </w:p>
        </w:tc>
      </w:tr>
      <w:tr w:rsidR="00F20D04" w:rsidRPr="006D410C" w14:paraId="6C028E20" w14:textId="77777777" w:rsidTr="00996A18">
        <w:tc>
          <w:tcPr>
            <w:tcW w:w="988" w:type="dxa"/>
          </w:tcPr>
          <w:p w14:paraId="13DC8F2F" w14:textId="77777777" w:rsidR="00F20D04" w:rsidRPr="006D410C" w:rsidRDefault="00F20D04" w:rsidP="004E189C">
            <w:pPr>
              <w:spacing w:line="276" w:lineRule="auto"/>
              <w:jc w:val="center"/>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程序</w:t>
            </w:r>
          </w:p>
        </w:tc>
        <w:tc>
          <w:tcPr>
            <w:tcW w:w="3543" w:type="dxa"/>
          </w:tcPr>
          <w:p w14:paraId="0F6DBC1E"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 xml:space="preserve">1. </w:t>
            </w:r>
            <w:r w:rsidRPr="006D410C">
              <w:rPr>
                <w:rFonts w:ascii="Times New Roman" w:eastAsia="新宋体" w:hAnsi="Times New Roman" w:cs="Times New Roman" w:hint="default"/>
                <w:sz w:val="20"/>
                <w:szCs w:val="20"/>
              </w:rPr>
              <w:t>审查案件，作出决定（检）</w:t>
            </w:r>
          </w:p>
          <w:p w14:paraId="7FD68DA8"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 xml:space="preserve">2. </w:t>
            </w:r>
            <w:r w:rsidRPr="006D410C">
              <w:rPr>
                <w:rFonts w:ascii="Times New Roman" w:eastAsia="新宋体" w:hAnsi="Times New Roman" w:cs="Times New Roman" w:hint="default"/>
                <w:sz w:val="20"/>
                <w:szCs w:val="20"/>
              </w:rPr>
              <w:t>向犯罪嫌疑人宣读决定（告知）</w:t>
            </w:r>
          </w:p>
          <w:p w14:paraId="6505602A"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 xml:space="preserve">3. </w:t>
            </w:r>
            <w:r w:rsidRPr="006D410C">
              <w:rPr>
                <w:rFonts w:ascii="Times New Roman" w:eastAsia="新宋体" w:hAnsi="Times New Roman" w:cs="Times New Roman" w:hint="default"/>
                <w:sz w:val="20"/>
                <w:szCs w:val="20"/>
              </w:rPr>
              <w:t>交付执行</w:t>
            </w:r>
          </w:p>
          <w:p w14:paraId="1A470819"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 xml:space="preserve">4. </w:t>
            </w:r>
            <w:r w:rsidRPr="006D410C">
              <w:rPr>
                <w:rFonts w:ascii="Times New Roman" w:eastAsia="新宋体" w:hAnsi="Times New Roman" w:cs="Times New Roman" w:hint="default"/>
                <w:sz w:val="20"/>
                <w:szCs w:val="20"/>
              </w:rPr>
              <w:t>变更或者撤销。</w:t>
            </w:r>
          </w:p>
        </w:tc>
        <w:tc>
          <w:tcPr>
            <w:tcW w:w="3765" w:type="dxa"/>
          </w:tcPr>
          <w:p w14:paraId="320E5C95"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 xml:space="preserve">1. </w:t>
            </w:r>
            <w:r w:rsidRPr="006D410C">
              <w:rPr>
                <w:rFonts w:ascii="Times New Roman" w:eastAsia="新宋体" w:hAnsi="Times New Roman" w:cs="Times New Roman" w:hint="default"/>
                <w:sz w:val="20"/>
                <w:szCs w:val="20"/>
              </w:rPr>
              <w:t>缴纳保证金或者保证人取保，要求保证人有固定收入、承担特殊义务（及时报告），违反义务有惩罚</w:t>
            </w:r>
            <w:r w:rsidRPr="006D410C">
              <w:rPr>
                <w:rFonts w:ascii="Times New Roman" w:eastAsia="新宋体" w:hAnsi="Times New Roman" w:cs="Times New Roman" w:hint="default"/>
                <w:sz w:val="20"/>
                <w:szCs w:val="20"/>
              </w:rPr>
              <w:br/>
              <w:t xml:space="preserve">2. </w:t>
            </w:r>
            <w:r w:rsidRPr="006D410C">
              <w:rPr>
                <w:rFonts w:ascii="Times New Roman" w:eastAsia="新宋体" w:hAnsi="Times New Roman" w:cs="Times New Roman" w:hint="default"/>
                <w:sz w:val="20"/>
                <w:szCs w:val="20"/>
              </w:rPr>
              <w:t>时间：一年。（可解除）</w:t>
            </w:r>
          </w:p>
        </w:tc>
      </w:tr>
    </w:tbl>
    <w:p w14:paraId="39136533" w14:textId="77777777" w:rsidR="00F20D04" w:rsidRPr="006D410C" w:rsidRDefault="00F20D04" w:rsidP="004E189C">
      <w:pPr>
        <w:spacing w:line="276" w:lineRule="auto"/>
        <w:rPr>
          <w:rFonts w:ascii="Times New Roman" w:eastAsia="新宋体" w:hAnsi="Times New Roman" w:cs="Times New Roman" w:hint="default"/>
          <w:sz w:val="20"/>
          <w:szCs w:val="20"/>
        </w:rPr>
      </w:pPr>
    </w:p>
    <w:p w14:paraId="381E2DDE" w14:textId="77777777" w:rsidR="00F20D04" w:rsidRPr="006D410C" w:rsidRDefault="00F20D04" w:rsidP="004E189C">
      <w:pPr>
        <w:pStyle w:val="2"/>
        <w:spacing w:line="276" w:lineRule="auto"/>
        <w:rPr>
          <w:rFonts w:hint="default"/>
          <w:sz w:val="32"/>
          <w:szCs w:val="36"/>
        </w:rPr>
      </w:pPr>
      <w:r w:rsidRPr="00DF0C46">
        <w:rPr>
          <w:rFonts w:hint="default"/>
          <w:sz w:val="32"/>
          <w:szCs w:val="36"/>
          <w:highlight w:val="yellow"/>
        </w:rPr>
        <w:t>刑事拘留与逮捕的关系：条件、适用主体、程序</w:t>
      </w:r>
    </w:p>
    <w:tbl>
      <w:tblPr>
        <w:tblStyle w:val="ac"/>
        <w:tblW w:w="0" w:type="auto"/>
        <w:tblLook w:val="04A0" w:firstRow="1" w:lastRow="0" w:firstColumn="1" w:lastColumn="0" w:noHBand="0" w:noVBand="1"/>
      </w:tblPr>
      <w:tblGrid>
        <w:gridCol w:w="1129"/>
        <w:gridCol w:w="3828"/>
        <w:gridCol w:w="3339"/>
      </w:tblGrid>
      <w:tr w:rsidR="00F20D04" w:rsidRPr="006D410C" w14:paraId="7C39D8ED" w14:textId="77777777" w:rsidTr="00F4177B">
        <w:tc>
          <w:tcPr>
            <w:tcW w:w="1129" w:type="dxa"/>
          </w:tcPr>
          <w:p w14:paraId="78D27D67" w14:textId="77777777" w:rsidR="00F20D04" w:rsidRPr="006D410C" w:rsidRDefault="00F20D04" w:rsidP="004E189C">
            <w:pPr>
              <w:spacing w:line="276" w:lineRule="auto"/>
              <w:rPr>
                <w:rFonts w:ascii="Times New Roman" w:eastAsia="新宋体" w:hAnsi="Times New Roman" w:cs="Times New Roman" w:hint="default"/>
                <w:sz w:val="20"/>
                <w:szCs w:val="20"/>
              </w:rPr>
            </w:pPr>
          </w:p>
        </w:tc>
        <w:tc>
          <w:tcPr>
            <w:tcW w:w="3828" w:type="dxa"/>
          </w:tcPr>
          <w:p w14:paraId="3E21DDDE" w14:textId="77777777" w:rsidR="00F20D04" w:rsidRPr="006D410C" w:rsidRDefault="00F20D04" w:rsidP="004E189C">
            <w:pPr>
              <w:spacing w:line="276" w:lineRule="auto"/>
              <w:jc w:val="center"/>
              <w:rPr>
                <w:rFonts w:ascii="Times New Roman" w:eastAsia="新宋体" w:hAnsi="Times New Roman" w:cs="Times New Roman" w:hint="default"/>
                <w:sz w:val="22"/>
                <w:szCs w:val="22"/>
              </w:rPr>
            </w:pPr>
            <w:r w:rsidRPr="006D410C">
              <w:rPr>
                <w:rFonts w:ascii="Times New Roman" w:eastAsia="新宋体" w:hAnsi="Times New Roman" w:cs="Times New Roman" w:hint="default"/>
                <w:sz w:val="22"/>
                <w:szCs w:val="22"/>
              </w:rPr>
              <w:t>刑事拘留</w:t>
            </w:r>
          </w:p>
        </w:tc>
        <w:tc>
          <w:tcPr>
            <w:tcW w:w="3339" w:type="dxa"/>
          </w:tcPr>
          <w:p w14:paraId="34495475" w14:textId="77777777" w:rsidR="00F20D04" w:rsidRPr="006D410C" w:rsidRDefault="00F20D04" w:rsidP="004E189C">
            <w:pPr>
              <w:spacing w:line="276" w:lineRule="auto"/>
              <w:jc w:val="center"/>
              <w:rPr>
                <w:rFonts w:ascii="Times New Roman" w:eastAsia="新宋体" w:hAnsi="Times New Roman" w:cs="Times New Roman" w:hint="default"/>
                <w:sz w:val="22"/>
                <w:szCs w:val="22"/>
              </w:rPr>
            </w:pPr>
            <w:r w:rsidRPr="006D410C">
              <w:rPr>
                <w:rFonts w:ascii="Times New Roman" w:eastAsia="新宋体" w:hAnsi="Times New Roman" w:cs="Times New Roman" w:hint="default"/>
                <w:sz w:val="22"/>
                <w:szCs w:val="22"/>
              </w:rPr>
              <w:t>逮捕</w:t>
            </w:r>
          </w:p>
        </w:tc>
      </w:tr>
      <w:tr w:rsidR="00F20D04" w:rsidRPr="006D410C" w14:paraId="7935944B" w14:textId="77777777" w:rsidTr="00F4177B">
        <w:tc>
          <w:tcPr>
            <w:tcW w:w="1129" w:type="dxa"/>
          </w:tcPr>
          <w:p w14:paraId="524406CA" w14:textId="77777777" w:rsidR="00F20D04" w:rsidRPr="006D410C" w:rsidRDefault="00F20D04" w:rsidP="004E189C">
            <w:pPr>
              <w:spacing w:line="276" w:lineRule="auto"/>
              <w:jc w:val="center"/>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条件</w:t>
            </w:r>
          </w:p>
        </w:tc>
        <w:tc>
          <w:tcPr>
            <w:tcW w:w="3828" w:type="dxa"/>
          </w:tcPr>
          <w:p w14:paraId="16C5559E" w14:textId="77777777" w:rsidR="00F20D04" w:rsidRPr="006D410C" w:rsidRDefault="00F20D04" w:rsidP="00AC7102">
            <w:pPr>
              <w:pStyle w:val="ab"/>
              <w:widowControl w:val="0"/>
              <w:numPr>
                <w:ilvl w:val="0"/>
                <w:numId w:val="16"/>
              </w:numPr>
              <w:spacing w:line="276" w:lineRule="auto"/>
              <w:jc w:val="both"/>
              <w:rPr>
                <w:rFonts w:eastAsia="新宋体"/>
                <w:sz w:val="21"/>
                <w:szCs w:val="21"/>
              </w:rPr>
            </w:pPr>
            <w:r w:rsidRPr="006D410C">
              <w:rPr>
                <w:rFonts w:eastAsia="新宋体"/>
                <w:sz w:val="21"/>
                <w:szCs w:val="21"/>
              </w:rPr>
              <w:t>罪该逮捕（可能性）</w:t>
            </w:r>
          </w:p>
          <w:p w14:paraId="2B7246E5" w14:textId="77777777" w:rsidR="00F20D04" w:rsidRPr="006D410C" w:rsidRDefault="00F20D04" w:rsidP="00AC7102">
            <w:pPr>
              <w:pStyle w:val="ab"/>
              <w:widowControl w:val="0"/>
              <w:numPr>
                <w:ilvl w:val="0"/>
                <w:numId w:val="16"/>
              </w:numPr>
              <w:spacing w:line="276" w:lineRule="auto"/>
              <w:jc w:val="both"/>
              <w:rPr>
                <w:rFonts w:eastAsia="新宋体"/>
                <w:sz w:val="21"/>
                <w:szCs w:val="21"/>
              </w:rPr>
            </w:pPr>
            <w:r w:rsidRPr="006D410C">
              <w:rPr>
                <w:rFonts w:eastAsia="新宋体"/>
                <w:sz w:val="21"/>
                <w:szCs w:val="21"/>
              </w:rPr>
              <w:t>情况紧急</w:t>
            </w:r>
          </w:p>
        </w:tc>
        <w:tc>
          <w:tcPr>
            <w:tcW w:w="3339" w:type="dxa"/>
          </w:tcPr>
          <w:p w14:paraId="5A169761" w14:textId="77777777" w:rsidR="00F20D04" w:rsidRPr="006D410C" w:rsidRDefault="00F20D04" w:rsidP="00AC7102">
            <w:pPr>
              <w:pStyle w:val="ab"/>
              <w:widowControl w:val="0"/>
              <w:numPr>
                <w:ilvl w:val="0"/>
                <w:numId w:val="17"/>
              </w:numPr>
              <w:spacing w:line="276" w:lineRule="auto"/>
              <w:jc w:val="both"/>
              <w:rPr>
                <w:rFonts w:eastAsia="新宋体"/>
                <w:sz w:val="21"/>
                <w:szCs w:val="21"/>
              </w:rPr>
            </w:pPr>
            <w:r w:rsidRPr="006D410C">
              <w:rPr>
                <w:rFonts w:eastAsia="新宋体"/>
                <w:sz w:val="21"/>
                <w:szCs w:val="21"/>
              </w:rPr>
              <w:t>证据条件（证明标准达成）</w:t>
            </w:r>
          </w:p>
          <w:p w14:paraId="2FBA5C6D" w14:textId="77777777" w:rsidR="00F20D04" w:rsidRPr="006D410C" w:rsidRDefault="00F20D04" w:rsidP="00AC7102">
            <w:pPr>
              <w:pStyle w:val="ab"/>
              <w:widowControl w:val="0"/>
              <w:numPr>
                <w:ilvl w:val="0"/>
                <w:numId w:val="17"/>
              </w:numPr>
              <w:spacing w:line="276" w:lineRule="auto"/>
              <w:jc w:val="both"/>
              <w:rPr>
                <w:rFonts w:eastAsia="新宋体"/>
                <w:sz w:val="21"/>
                <w:szCs w:val="21"/>
              </w:rPr>
            </w:pPr>
            <w:r w:rsidRPr="006D410C">
              <w:rPr>
                <w:rFonts w:eastAsia="新宋体"/>
                <w:sz w:val="21"/>
                <w:szCs w:val="21"/>
              </w:rPr>
              <w:t>实体条件（可能有期以上）</w:t>
            </w:r>
          </w:p>
          <w:p w14:paraId="1B788290" w14:textId="77777777" w:rsidR="00F20D04" w:rsidRPr="006D410C" w:rsidRDefault="00F20D04" w:rsidP="00AC7102">
            <w:pPr>
              <w:pStyle w:val="ab"/>
              <w:widowControl w:val="0"/>
              <w:numPr>
                <w:ilvl w:val="0"/>
                <w:numId w:val="17"/>
              </w:numPr>
              <w:spacing w:line="276" w:lineRule="auto"/>
              <w:jc w:val="both"/>
              <w:rPr>
                <w:rFonts w:eastAsia="新宋体"/>
                <w:sz w:val="21"/>
                <w:szCs w:val="21"/>
              </w:rPr>
            </w:pPr>
            <w:r w:rsidRPr="006D410C">
              <w:rPr>
                <w:rFonts w:eastAsia="新宋体"/>
                <w:sz w:val="21"/>
                <w:szCs w:val="21"/>
              </w:rPr>
              <w:t>逮捕必要性（非羁押性强制措施不足以防止危险性）</w:t>
            </w:r>
          </w:p>
        </w:tc>
      </w:tr>
      <w:tr w:rsidR="00F20D04" w:rsidRPr="006D410C" w14:paraId="5A4910AF" w14:textId="77777777" w:rsidTr="00F4177B">
        <w:tc>
          <w:tcPr>
            <w:tcW w:w="1129" w:type="dxa"/>
          </w:tcPr>
          <w:p w14:paraId="1786F41D" w14:textId="77777777" w:rsidR="00F20D04" w:rsidRPr="006D410C" w:rsidRDefault="00F20D04" w:rsidP="004E189C">
            <w:pPr>
              <w:spacing w:line="276" w:lineRule="auto"/>
              <w:jc w:val="center"/>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适用主体</w:t>
            </w:r>
          </w:p>
        </w:tc>
        <w:tc>
          <w:tcPr>
            <w:tcW w:w="3828" w:type="dxa"/>
          </w:tcPr>
          <w:p w14:paraId="2F4FC18C" w14:textId="77777777" w:rsidR="00F20D04" w:rsidRPr="006D410C" w:rsidRDefault="00F20D04" w:rsidP="00AC7102">
            <w:pPr>
              <w:pStyle w:val="ab"/>
              <w:widowControl w:val="0"/>
              <w:numPr>
                <w:ilvl w:val="0"/>
                <w:numId w:val="15"/>
              </w:numPr>
              <w:spacing w:line="276" w:lineRule="auto"/>
              <w:jc w:val="both"/>
              <w:rPr>
                <w:rFonts w:eastAsia="新宋体"/>
                <w:sz w:val="21"/>
                <w:szCs w:val="21"/>
              </w:rPr>
            </w:pPr>
            <w:r w:rsidRPr="006D410C">
              <w:rPr>
                <w:rFonts w:eastAsia="新宋体"/>
                <w:sz w:val="21"/>
                <w:szCs w:val="21"/>
              </w:rPr>
              <w:t>现行犯</w:t>
            </w:r>
          </w:p>
          <w:p w14:paraId="21C0D680" w14:textId="77777777" w:rsidR="00F20D04" w:rsidRPr="006D410C" w:rsidRDefault="00F20D04" w:rsidP="00AC7102">
            <w:pPr>
              <w:pStyle w:val="ab"/>
              <w:widowControl w:val="0"/>
              <w:numPr>
                <w:ilvl w:val="0"/>
                <w:numId w:val="15"/>
              </w:numPr>
              <w:spacing w:line="276" w:lineRule="auto"/>
              <w:jc w:val="both"/>
              <w:rPr>
                <w:rFonts w:eastAsia="新宋体"/>
                <w:sz w:val="21"/>
                <w:szCs w:val="21"/>
              </w:rPr>
            </w:pPr>
            <w:r w:rsidRPr="006D410C">
              <w:rPr>
                <w:rFonts w:eastAsia="新宋体"/>
                <w:sz w:val="21"/>
                <w:szCs w:val="21"/>
              </w:rPr>
              <w:t>危险犯（自杀逃跑、毁灭伪造证据）</w:t>
            </w:r>
          </w:p>
          <w:p w14:paraId="7DF1C0A4" w14:textId="77777777" w:rsidR="00F20D04" w:rsidRPr="006D410C" w:rsidRDefault="00F20D04" w:rsidP="00AC7102">
            <w:pPr>
              <w:pStyle w:val="ab"/>
              <w:widowControl w:val="0"/>
              <w:numPr>
                <w:ilvl w:val="0"/>
                <w:numId w:val="15"/>
              </w:numPr>
              <w:spacing w:line="276" w:lineRule="auto"/>
              <w:jc w:val="both"/>
              <w:rPr>
                <w:rFonts w:eastAsia="新宋体"/>
                <w:sz w:val="21"/>
                <w:szCs w:val="21"/>
              </w:rPr>
            </w:pPr>
            <w:r w:rsidRPr="006D410C">
              <w:rPr>
                <w:rFonts w:eastAsia="新宋体"/>
                <w:sz w:val="21"/>
                <w:szCs w:val="21"/>
              </w:rPr>
              <w:t>重大犯罪嫌疑人</w:t>
            </w:r>
          </w:p>
        </w:tc>
        <w:tc>
          <w:tcPr>
            <w:tcW w:w="3339" w:type="dxa"/>
          </w:tcPr>
          <w:p w14:paraId="3E78531B"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解释逮捕必要性</w:t>
            </w:r>
          </w:p>
          <w:p w14:paraId="291912A5"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人身危险性：</w:t>
            </w:r>
            <w:r w:rsidRPr="006D410C">
              <w:rPr>
                <w:rFonts w:ascii="Times New Roman" w:eastAsia="新宋体" w:hAnsi="Times New Roman" w:cs="Times New Roman" w:hint="default"/>
                <w:sz w:val="20"/>
                <w:szCs w:val="20"/>
              </w:rPr>
              <w:t>1.</w:t>
            </w:r>
            <w:r w:rsidRPr="006D410C">
              <w:rPr>
                <w:rFonts w:ascii="Times New Roman" w:eastAsia="新宋体" w:hAnsi="Times New Roman" w:cs="Times New Roman" w:hint="default"/>
                <w:sz w:val="20"/>
                <w:szCs w:val="20"/>
              </w:rPr>
              <w:t>可能有新犯罪。</w:t>
            </w:r>
            <w:r w:rsidRPr="006D410C">
              <w:rPr>
                <w:rFonts w:ascii="Times New Roman" w:eastAsia="新宋体" w:hAnsi="Times New Roman" w:cs="Times New Roman" w:hint="default"/>
                <w:sz w:val="20"/>
                <w:szCs w:val="20"/>
              </w:rPr>
              <w:br/>
              <w:t>2.</w:t>
            </w:r>
            <w:r w:rsidRPr="006D410C">
              <w:rPr>
                <w:rFonts w:ascii="Times New Roman" w:eastAsia="新宋体" w:hAnsi="Times New Roman" w:cs="Times New Roman" w:hint="default"/>
                <w:sz w:val="20"/>
                <w:szCs w:val="20"/>
              </w:rPr>
              <w:t>危害公共安全、秩序。</w:t>
            </w:r>
            <w:r w:rsidRPr="006D410C">
              <w:rPr>
                <w:rFonts w:ascii="Times New Roman" w:eastAsia="新宋体" w:hAnsi="Times New Roman" w:cs="Times New Roman" w:hint="default"/>
                <w:sz w:val="20"/>
                <w:szCs w:val="20"/>
              </w:rPr>
              <w:br/>
              <w:t>3.</w:t>
            </w:r>
            <w:r w:rsidRPr="006D410C">
              <w:rPr>
                <w:rFonts w:ascii="Times New Roman" w:eastAsia="新宋体" w:hAnsi="Times New Roman" w:cs="Times New Roman" w:hint="default"/>
                <w:sz w:val="20"/>
                <w:szCs w:val="20"/>
              </w:rPr>
              <w:t>企图自杀逃跑。</w:t>
            </w:r>
          </w:p>
          <w:p w14:paraId="41ED03A1"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妨碍可能性：</w:t>
            </w:r>
            <w:r w:rsidRPr="006D410C">
              <w:rPr>
                <w:rFonts w:ascii="Times New Roman" w:eastAsia="新宋体" w:hAnsi="Times New Roman" w:cs="Times New Roman" w:hint="default"/>
                <w:sz w:val="20"/>
                <w:szCs w:val="20"/>
              </w:rPr>
              <w:t>1.</w:t>
            </w:r>
            <w:r w:rsidRPr="006D410C">
              <w:rPr>
                <w:rFonts w:ascii="Times New Roman" w:eastAsia="新宋体" w:hAnsi="Times New Roman" w:cs="Times New Roman" w:hint="default"/>
                <w:sz w:val="20"/>
                <w:szCs w:val="20"/>
              </w:rPr>
              <w:t>毁灭、伪造证据。</w:t>
            </w:r>
            <w:r w:rsidRPr="006D410C">
              <w:rPr>
                <w:rFonts w:ascii="Times New Roman" w:eastAsia="新宋体" w:hAnsi="Times New Roman" w:cs="Times New Roman" w:hint="default"/>
                <w:sz w:val="20"/>
                <w:szCs w:val="20"/>
              </w:rPr>
              <w:br/>
              <w:t xml:space="preserve">2. </w:t>
            </w:r>
            <w:r w:rsidRPr="006D410C">
              <w:rPr>
                <w:rFonts w:ascii="Times New Roman" w:eastAsia="新宋体" w:hAnsi="Times New Roman" w:cs="Times New Roman" w:hint="default"/>
                <w:sz w:val="20"/>
                <w:szCs w:val="20"/>
              </w:rPr>
              <w:t>打击报复他人。</w:t>
            </w:r>
          </w:p>
          <w:p w14:paraId="3CB12077"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直接认定逮捕必要情形：</w:t>
            </w:r>
          </w:p>
          <w:p w14:paraId="72373B10" w14:textId="77777777" w:rsidR="00F20D04" w:rsidRPr="006D410C" w:rsidRDefault="00F20D04" w:rsidP="00AC7102">
            <w:pPr>
              <w:pStyle w:val="ab"/>
              <w:widowControl w:val="0"/>
              <w:numPr>
                <w:ilvl w:val="0"/>
                <w:numId w:val="20"/>
              </w:numPr>
              <w:spacing w:line="276" w:lineRule="auto"/>
              <w:jc w:val="both"/>
              <w:rPr>
                <w:rFonts w:eastAsia="新宋体"/>
                <w:sz w:val="21"/>
                <w:szCs w:val="21"/>
              </w:rPr>
            </w:pPr>
            <w:r w:rsidRPr="006D410C">
              <w:rPr>
                <w:rFonts w:eastAsia="新宋体"/>
                <w:sz w:val="21"/>
                <w:szCs w:val="21"/>
              </w:rPr>
              <w:t>可能判处十年以上有期。</w:t>
            </w:r>
          </w:p>
          <w:p w14:paraId="4BE1B9BE" w14:textId="77777777" w:rsidR="00F20D04" w:rsidRPr="006D410C" w:rsidRDefault="00F20D04" w:rsidP="00AC7102">
            <w:pPr>
              <w:pStyle w:val="ab"/>
              <w:widowControl w:val="0"/>
              <w:numPr>
                <w:ilvl w:val="0"/>
                <w:numId w:val="20"/>
              </w:numPr>
              <w:spacing w:line="276" w:lineRule="auto"/>
              <w:jc w:val="both"/>
              <w:rPr>
                <w:rFonts w:eastAsia="新宋体"/>
                <w:sz w:val="21"/>
                <w:szCs w:val="21"/>
              </w:rPr>
            </w:pPr>
            <w:r w:rsidRPr="006D410C">
              <w:rPr>
                <w:rFonts w:eastAsia="新宋体"/>
                <w:sz w:val="21"/>
                <w:szCs w:val="21"/>
              </w:rPr>
              <w:t>实施过其他故意犯罪</w:t>
            </w:r>
          </w:p>
          <w:p w14:paraId="2D9F7B47" w14:textId="77777777" w:rsidR="00F20D04" w:rsidRPr="006D410C" w:rsidRDefault="00F20D04" w:rsidP="00AC7102">
            <w:pPr>
              <w:pStyle w:val="ab"/>
              <w:widowControl w:val="0"/>
              <w:numPr>
                <w:ilvl w:val="0"/>
                <w:numId w:val="20"/>
              </w:numPr>
              <w:spacing w:line="276" w:lineRule="auto"/>
              <w:jc w:val="both"/>
              <w:rPr>
                <w:rFonts w:eastAsia="新宋体"/>
                <w:sz w:val="21"/>
                <w:szCs w:val="21"/>
              </w:rPr>
            </w:pPr>
            <w:r w:rsidRPr="006D410C">
              <w:rPr>
                <w:rFonts w:eastAsia="新宋体"/>
                <w:sz w:val="21"/>
                <w:szCs w:val="21"/>
              </w:rPr>
              <w:t>身份不明的</w:t>
            </w:r>
          </w:p>
        </w:tc>
      </w:tr>
      <w:tr w:rsidR="00F20D04" w:rsidRPr="006D410C" w14:paraId="230AAAB4" w14:textId="77777777" w:rsidTr="00F4177B">
        <w:tc>
          <w:tcPr>
            <w:tcW w:w="1129" w:type="dxa"/>
          </w:tcPr>
          <w:p w14:paraId="4011E4C3" w14:textId="77777777" w:rsidR="00F20D04" w:rsidRPr="006D410C" w:rsidRDefault="00F20D04" w:rsidP="004E189C">
            <w:pPr>
              <w:spacing w:line="276" w:lineRule="auto"/>
              <w:jc w:val="center"/>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程序</w:t>
            </w:r>
          </w:p>
        </w:tc>
        <w:tc>
          <w:tcPr>
            <w:tcW w:w="3828" w:type="dxa"/>
          </w:tcPr>
          <w:p w14:paraId="0981E8DB"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一般拘留：</w:t>
            </w:r>
            <w:r w:rsidRPr="006D410C">
              <w:rPr>
                <w:rFonts w:ascii="Times New Roman" w:eastAsia="新宋体" w:hAnsi="Times New Roman" w:cs="Times New Roman" w:hint="default"/>
                <w:sz w:val="20"/>
                <w:szCs w:val="20"/>
              </w:rPr>
              <w:t>3+4+7=14</w:t>
            </w:r>
            <w:r w:rsidRPr="006D410C">
              <w:rPr>
                <w:rFonts w:ascii="Times New Roman" w:eastAsia="新宋体" w:hAnsi="Times New Roman" w:cs="Times New Roman" w:hint="default"/>
                <w:sz w:val="20"/>
                <w:szCs w:val="20"/>
              </w:rPr>
              <w:t>天</w:t>
            </w:r>
          </w:p>
          <w:p w14:paraId="57CECF22" w14:textId="77777777" w:rsidR="00F20D04" w:rsidRPr="006D410C" w:rsidRDefault="00F20D04" w:rsidP="00AC7102">
            <w:pPr>
              <w:pStyle w:val="ab"/>
              <w:widowControl w:val="0"/>
              <w:numPr>
                <w:ilvl w:val="0"/>
                <w:numId w:val="18"/>
              </w:numPr>
              <w:spacing w:line="276" w:lineRule="auto"/>
              <w:jc w:val="both"/>
              <w:rPr>
                <w:rFonts w:eastAsia="新宋体"/>
                <w:sz w:val="21"/>
                <w:szCs w:val="21"/>
              </w:rPr>
            </w:pPr>
            <w:r w:rsidRPr="006D410C">
              <w:rPr>
                <w:rFonts w:eastAsia="新宋体"/>
                <w:sz w:val="21"/>
                <w:szCs w:val="21"/>
              </w:rPr>
              <w:t>公安提请检察机关批准逮捕期</w:t>
            </w:r>
            <w:r w:rsidRPr="006D410C">
              <w:rPr>
                <w:rFonts w:eastAsia="新宋体"/>
                <w:sz w:val="21"/>
                <w:szCs w:val="21"/>
              </w:rPr>
              <w:t>3</w:t>
            </w:r>
            <w:r w:rsidRPr="006D410C">
              <w:rPr>
                <w:rFonts w:eastAsia="新宋体"/>
                <w:sz w:val="21"/>
                <w:szCs w:val="21"/>
              </w:rPr>
              <w:t>天</w:t>
            </w:r>
          </w:p>
          <w:p w14:paraId="33ED2052" w14:textId="77777777" w:rsidR="00F20D04" w:rsidRPr="006D410C" w:rsidRDefault="00F20D04" w:rsidP="00AC7102">
            <w:pPr>
              <w:pStyle w:val="ab"/>
              <w:widowControl w:val="0"/>
              <w:numPr>
                <w:ilvl w:val="0"/>
                <w:numId w:val="18"/>
              </w:numPr>
              <w:spacing w:line="276" w:lineRule="auto"/>
              <w:jc w:val="both"/>
              <w:rPr>
                <w:rFonts w:eastAsia="新宋体"/>
                <w:sz w:val="21"/>
                <w:szCs w:val="21"/>
              </w:rPr>
            </w:pPr>
            <w:r w:rsidRPr="006D410C">
              <w:rPr>
                <w:rFonts w:eastAsia="新宋体"/>
                <w:sz w:val="21"/>
                <w:szCs w:val="21"/>
              </w:rPr>
              <w:t>（延长提请）最多</w:t>
            </w:r>
            <w:r w:rsidRPr="006D410C">
              <w:rPr>
                <w:rFonts w:eastAsia="新宋体"/>
                <w:sz w:val="21"/>
                <w:szCs w:val="21"/>
              </w:rPr>
              <w:t>4</w:t>
            </w:r>
            <w:r w:rsidRPr="006D410C">
              <w:rPr>
                <w:rFonts w:eastAsia="新宋体"/>
                <w:sz w:val="21"/>
                <w:szCs w:val="21"/>
              </w:rPr>
              <w:t>天</w:t>
            </w:r>
          </w:p>
          <w:p w14:paraId="2AFDC2E1" w14:textId="77777777" w:rsidR="00F20D04" w:rsidRPr="006D410C" w:rsidRDefault="00F20D04" w:rsidP="00AC7102">
            <w:pPr>
              <w:pStyle w:val="ab"/>
              <w:widowControl w:val="0"/>
              <w:numPr>
                <w:ilvl w:val="0"/>
                <w:numId w:val="18"/>
              </w:numPr>
              <w:spacing w:line="276" w:lineRule="auto"/>
              <w:jc w:val="both"/>
              <w:rPr>
                <w:rFonts w:eastAsia="新宋体"/>
                <w:sz w:val="21"/>
                <w:szCs w:val="21"/>
              </w:rPr>
            </w:pPr>
            <w:r w:rsidRPr="006D410C">
              <w:rPr>
                <w:rFonts w:eastAsia="新宋体"/>
                <w:sz w:val="21"/>
                <w:szCs w:val="21"/>
              </w:rPr>
              <w:t>（检察机关作决定期）</w:t>
            </w:r>
            <w:r w:rsidRPr="006D410C">
              <w:rPr>
                <w:rFonts w:eastAsia="新宋体"/>
                <w:sz w:val="21"/>
                <w:szCs w:val="21"/>
              </w:rPr>
              <w:t>7</w:t>
            </w:r>
            <w:r w:rsidRPr="006D410C">
              <w:rPr>
                <w:rFonts w:eastAsia="新宋体"/>
                <w:sz w:val="21"/>
                <w:szCs w:val="21"/>
              </w:rPr>
              <w:t>天</w:t>
            </w:r>
          </w:p>
          <w:p w14:paraId="642A0A74"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特殊拘留：</w:t>
            </w:r>
            <w:r w:rsidRPr="006D410C">
              <w:rPr>
                <w:rFonts w:ascii="Times New Roman" w:eastAsia="新宋体" w:hAnsi="Times New Roman" w:cs="Times New Roman" w:hint="default"/>
                <w:sz w:val="20"/>
                <w:szCs w:val="20"/>
              </w:rPr>
              <w:t>30+7=37</w:t>
            </w:r>
            <w:r w:rsidRPr="006D410C">
              <w:rPr>
                <w:rFonts w:ascii="Times New Roman" w:eastAsia="新宋体" w:hAnsi="Times New Roman" w:cs="Times New Roman" w:hint="default"/>
                <w:sz w:val="20"/>
                <w:szCs w:val="20"/>
              </w:rPr>
              <w:t>天</w:t>
            </w:r>
          </w:p>
          <w:p w14:paraId="3BDFE061" w14:textId="77777777" w:rsidR="00F20D04" w:rsidRPr="006D410C" w:rsidRDefault="00F20D04" w:rsidP="00AC7102">
            <w:pPr>
              <w:pStyle w:val="ab"/>
              <w:widowControl w:val="0"/>
              <w:numPr>
                <w:ilvl w:val="0"/>
                <w:numId w:val="19"/>
              </w:numPr>
              <w:spacing w:line="276" w:lineRule="auto"/>
              <w:jc w:val="both"/>
              <w:rPr>
                <w:rFonts w:eastAsia="新宋体"/>
                <w:sz w:val="21"/>
                <w:szCs w:val="21"/>
              </w:rPr>
            </w:pPr>
            <w:r w:rsidRPr="006D410C">
              <w:rPr>
                <w:rFonts w:eastAsia="新宋体"/>
                <w:sz w:val="21"/>
                <w:szCs w:val="21"/>
              </w:rPr>
              <w:t>公安提请批捕期限最多</w:t>
            </w:r>
            <w:r w:rsidRPr="006D410C">
              <w:rPr>
                <w:rFonts w:eastAsia="新宋体"/>
                <w:sz w:val="21"/>
                <w:szCs w:val="21"/>
              </w:rPr>
              <w:t>30</w:t>
            </w:r>
            <w:r w:rsidRPr="006D410C">
              <w:rPr>
                <w:rFonts w:eastAsia="新宋体"/>
                <w:sz w:val="21"/>
                <w:szCs w:val="21"/>
              </w:rPr>
              <w:t>天（查案）</w:t>
            </w:r>
          </w:p>
          <w:p w14:paraId="16AFB3B8" w14:textId="77777777" w:rsidR="00F20D04" w:rsidRPr="006D410C" w:rsidRDefault="00F20D04" w:rsidP="00AC7102">
            <w:pPr>
              <w:pStyle w:val="ab"/>
              <w:widowControl w:val="0"/>
              <w:numPr>
                <w:ilvl w:val="0"/>
                <w:numId w:val="19"/>
              </w:numPr>
              <w:spacing w:line="276" w:lineRule="auto"/>
              <w:jc w:val="both"/>
              <w:rPr>
                <w:rFonts w:eastAsia="新宋体"/>
                <w:sz w:val="21"/>
                <w:szCs w:val="21"/>
              </w:rPr>
            </w:pPr>
            <w:r w:rsidRPr="006D410C">
              <w:rPr>
                <w:rFonts w:eastAsia="新宋体"/>
                <w:sz w:val="21"/>
                <w:szCs w:val="21"/>
              </w:rPr>
              <w:t>检察机关做决定期间</w:t>
            </w:r>
            <w:r w:rsidRPr="006D410C">
              <w:rPr>
                <w:rFonts w:eastAsia="新宋体"/>
                <w:sz w:val="21"/>
                <w:szCs w:val="21"/>
              </w:rPr>
              <w:t>7</w:t>
            </w:r>
            <w:r w:rsidRPr="006D410C">
              <w:rPr>
                <w:rFonts w:eastAsia="新宋体"/>
                <w:sz w:val="21"/>
                <w:szCs w:val="21"/>
              </w:rPr>
              <w:t>天</w:t>
            </w:r>
          </w:p>
        </w:tc>
        <w:tc>
          <w:tcPr>
            <w:tcW w:w="3339" w:type="dxa"/>
          </w:tcPr>
          <w:p w14:paraId="6D8E6272" w14:textId="77777777" w:rsidR="00F20D04" w:rsidRPr="006D410C" w:rsidRDefault="00F20D04" w:rsidP="004E189C">
            <w:pPr>
              <w:spacing w:line="276" w:lineRule="auto"/>
              <w:rPr>
                <w:rFonts w:ascii="Times New Roman" w:eastAsia="新宋体" w:hAnsi="Times New Roman" w:cs="Times New Roman" w:hint="default"/>
                <w:sz w:val="20"/>
                <w:szCs w:val="20"/>
              </w:rPr>
            </w:pPr>
            <w:r w:rsidRPr="006D410C">
              <w:rPr>
                <w:rFonts w:ascii="Times New Roman" w:eastAsia="新宋体" w:hAnsi="Times New Roman" w:cs="Times New Roman" w:hint="default"/>
                <w:sz w:val="20"/>
                <w:szCs w:val="20"/>
              </w:rPr>
              <w:t>检察院审查有</w:t>
            </w:r>
            <w:r w:rsidRPr="006D410C">
              <w:rPr>
                <w:rFonts w:ascii="Times New Roman" w:eastAsia="新宋体" w:hAnsi="Times New Roman" w:cs="Times New Roman" w:hint="default"/>
                <w:sz w:val="20"/>
                <w:szCs w:val="20"/>
              </w:rPr>
              <w:t>7</w:t>
            </w:r>
            <w:r w:rsidRPr="006D410C">
              <w:rPr>
                <w:rFonts w:ascii="Times New Roman" w:eastAsia="新宋体" w:hAnsi="Times New Roman" w:cs="Times New Roman" w:hint="default"/>
                <w:sz w:val="20"/>
                <w:szCs w:val="20"/>
              </w:rPr>
              <w:t>天，监委会有</w:t>
            </w:r>
            <w:r w:rsidRPr="006D410C">
              <w:rPr>
                <w:rFonts w:ascii="Times New Roman" w:eastAsia="新宋体" w:hAnsi="Times New Roman" w:cs="Times New Roman" w:hint="default"/>
                <w:sz w:val="20"/>
                <w:szCs w:val="20"/>
              </w:rPr>
              <w:t>10</w:t>
            </w:r>
            <w:r w:rsidRPr="006D410C">
              <w:rPr>
                <w:rFonts w:ascii="Times New Roman" w:eastAsia="新宋体" w:hAnsi="Times New Roman" w:cs="Times New Roman" w:hint="default"/>
                <w:sz w:val="20"/>
                <w:szCs w:val="20"/>
              </w:rPr>
              <w:t>天。</w:t>
            </w:r>
          </w:p>
          <w:p w14:paraId="0A63AFFF" w14:textId="77777777" w:rsidR="00F20D04" w:rsidRPr="006D410C" w:rsidRDefault="00F20D04" w:rsidP="00AC7102">
            <w:pPr>
              <w:pStyle w:val="ab"/>
              <w:widowControl w:val="0"/>
              <w:numPr>
                <w:ilvl w:val="0"/>
                <w:numId w:val="21"/>
              </w:numPr>
              <w:spacing w:line="276" w:lineRule="auto"/>
              <w:jc w:val="both"/>
              <w:rPr>
                <w:rFonts w:eastAsia="新宋体"/>
                <w:sz w:val="21"/>
                <w:szCs w:val="21"/>
              </w:rPr>
            </w:pPr>
            <w:r w:rsidRPr="006D410C">
              <w:rPr>
                <w:rFonts w:eastAsia="新宋体"/>
                <w:sz w:val="21"/>
                <w:szCs w:val="21"/>
              </w:rPr>
              <w:t>公安机关提请检察机关批捕。检察机关和法院在各自办案阶段都有逮捕权。但是执行由公安进行。</w:t>
            </w:r>
          </w:p>
          <w:p w14:paraId="2D63716D" w14:textId="77777777" w:rsidR="00F20D04" w:rsidRPr="006D410C" w:rsidRDefault="00F20D04" w:rsidP="00AC7102">
            <w:pPr>
              <w:pStyle w:val="ab"/>
              <w:widowControl w:val="0"/>
              <w:numPr>
                <w:ilvl w:val="0"/>
                <w:numId w:val="21"/>
              </w:numPr>
              <w:spacing w:line="276" w:lineRule="auto"/>
              <w:jc w:val="both"/>
              <w:rPr>
                <w:rFonts w:eastAsia="新宋体"/>
                <w:sz w:val="21"/>
                <w:szCs w:val="21"/>
              </w:rPr>
            </w:pPr>
            <w:r w:rsidRPr="006D410C">
              <w:rPr>
                <w:rFonts w:eastAsia="新宋体"/>
                <w:sz w:val="21"/>
                <w:szCs w:val="21"/>
              </w:rPr>
              <w:t>辩护人发表意见（当检察机关面发表）越早越好</w:t>
            </w:r>
          </w:p>
          <w:p w14:paraId="4E06B9C9" w14:textId="77777777" w:rsidR="00F20D04" w:rsidRDefault="00F20D04" w:rsidP="00AC7102">
            <w:pPr>
              <w:pStyle w:val="ab"/>
              <w:widowControl w:val="0"/>
              <w:numPr>
                <w:ilvl w:val="0"/>
                <w:numId w:val="21"/>
              </w:numPr>
              <w:spacing w:line="276" w:lineRule="auto"/>
              <w:jc w:val="both"/>
              <w:rPr>
                <w:rFonts w:eastAsia="新宋体"/>
                <w:sz w:val="21"/>
                <w:szCs w:val="21"/>
              </w:rPr>
            </w:pPr>
            <w:r w:rsidRPr="006D410C">
              <w:rPr>
                <w:rFonts w:eastAsia="新宋体"/>
                <w:sz w:val="21"/>
                <w:szCs w:val="21"/>
              </w:rPr>
              <w:t>“</w:t>
            </w:r>
            <w:r w:rsidRPr="006D410C">
              <w:rPr>
                <w:rFonts w:eastAsia="新宋体"/>
                <w:sz w:val="21"/>
                <w:szCs w:val="21"/>
              </w:rPr>
              <w:t>逮捕诉讼化</w:t>
            </w:r>
            <w:r w:rsidRPr="006D410C">
              <w:rPr>
                <w:rFonts w:eastAsia="新宋体"/>
                <w:sz w:val="21"/>
                <w:szCs w:val="21"/>
              </w:rPr>
              <w:t>”</w:t>
            </w:r>
            <w:r w:rsidRPr="006D410C">
              <w:rPr>
                <w:rFonts w:eastAsia="新宋体"/>
                <w:sz w:val="21"/>
                <w:szCs w:val="21"/>
              </w:rPr>
              <w:t>：听证会模式</w:t>
            </w:r>
          </w:p>
          <w:p w14:paraId="10808188" w14:textId="77777777" w:rsidR="00DF0C46" w:rsidRPr="00DF0C46" w:rsidRDefault="00DF0C46" w:rsidP="00AC7102">
            <w:pPr>
              <w:pStyle w:val="ab"/>
              <w:widowControl w:val="0"/>
              <w:numPr>
                <w:ilvl w:val="0"/>
                <w:numId w:val="21"/>
              </w:numPr>
              <w:spacing w:line="276" w:lineRule="auto"/>
              <w:rPr>
                <w:rFonts w:eastAsia="新宋体"/>
                <w:sz w:val="21"/>
                <w:szCs w:val="21"/>
              </w:rPr>
            </w:pPr>
            <w:r w:rsidRPr="00DF0C46">
              <w:rPr>
                <w:rFonts w:eastAsia="新宋体"/>
                <w:sz w:val="21"/>
                <w:szCs w:val="21"/>
              </w:rPr>
              <w:t>2+1+2+2</w:t>
            </w:r>
            <w:r w:rsidRPr="00DF0C46">
              <w:rPr>
                <w:rFonts w:eastAsia="新宋体"/>
                <w:sz w:val="21"/>
                <w:szCs w:val="21"/>
              </w:rPr>
              <w:t>：</w:t>
            </w:r>
          </w:p>
          <w:p w14:paraId="2CF5E9B7" w14:textId="77777777" w:rsidR="00DF0C46" w:rsidRPr="001F7512" w:rsidRDefault="00DF0C46" w:rsidP="001B4280">
            <w:pPr>
              <w:widowControl w:val="0"/>
              <w:spacing w:line="276" w:lineRule="auto"/>
              <w:rPr>
                <w:rFonts w:ascii="黑体" w:eastAsia="黑体" w:hAnsi="黑体" w:hint="default"/>
                <w:sz w:val="21"/>
                <w:szCs w:val="21"/>
              </w:rPr>
            </w:pPr>
            <w:r w:rsidRPr="001F7512">
              <w:rPr>
                <w:rFonts w:ascii="黑体" w:eastAsia="黑体" w:hAnsi="黑体" w:cs="宋体"/>
                <w:sz w:val="21"/>
                <w:szCs w:val="21"/>
              </w:rPr>
              <w:t>逮捕后就是</w:t>
            </w:r>
            <w:r w:rsidRPr="001F7512">
              <w:rPr>
                <w:rFonts w:ascii="黑体" w:eastAsia="黑体" w:hAnsi="黑体" w:hint="default"/>
                <w:sz w:val="21"/>
                <w:szCs w:val="21"/>
              </w:rPr>
              <w:t>2个月，若未达到起诉条件，由上一级检察院批准进行延</w:t>
            </w:r>
            <w:r w:rsidRPr="001F7512">
              <w:rPr>
                <w:rFonts w:ascii="黑体" w:eastAsia="黑体" w:hAnsi="黑体" w:hint="default"/>
                <w:sz w:val="21"/>
                <w:szCs w:val="21"/>
              </w:rPr>
              <w:lastRenderedPageBreak/>
              <w:t>长（1个月），</w:t>
            </w:r>
          </w:p>
          <w:p w14:paraId="7113EADE" w14:textId="77777777" w:rsidR="00DF0C46" w:rsidRPr="001F7512" w:rsidRDefault="00DF0C46" w:rsidP="001B4280">
            <w:pPr>
              <w:widowControl w:val="0"/>
              <w:spacing w:line="276" w:lineRule="auto"/>
              <w:rPr>
                <w:rFonts w:ascii="黑体" w:eastAsia="黑体" w:hAnsi="黑体" w:hint="default"/>
                <w:sz w:val="21"/>
                <w:szCs w:val="21"/>
              </w:rPr>
            </w:pPr>
            <w:r w:rsidRPr="001F7512">
              <w:rPr>
                <w:rFonts w:ascii="黑体" w:eastAsia="黑体" w:hAnsi="黑体" w:cs="宋体"/>
                <w:sz w:val="21"/>
                <w:szCs w:val="21"/>
              </w:rPr>
              <w:t>若再次无法办结，则由省级检察院批准延长（</w:t>
            </w:r>
            <w:r w:rsidRPr="001F7512">
              <w:rPr>
                <w:rFonts w:ascii="黑体" w:eastAsia="黑体" w:hAnsi="黑体" w:hint="default"/>
                <w:sz w:val="21"/>
                <w:szCs w:val="21"/>
              </w:rPr>
              <w:t>2个月），须符合四个条件：1）交通不便，2）重大的犯罪集团案件，3）流窜作案的重大案件，4）犯罪涉及面广，取证困难的重大案件。</w:t>
            </w:r>
          </w:p>
          <w:p w14:paraId="5B032761" w14:textId="70130068" w:rsidR="00DF0C46" w:rsidRPr="001B4280" w:rsidRDefault="00DF0C46" w:rsidP="001B4280">
            <w:pPr>
              <w:widowControl w:val="0"/>
              <w:spacing w:line="276" w:lineRule="auto"/>
              <w:rPr>
                <w:rFonts w:eastAsia="新宋体"/>
                <w:sz w:val="21"/>
                <w:szCs w:val="21"/>
              </w:rPr>
            </w:pPr>
            <w:r w:rsidRPr="001F7512">
              <w:rPr>
                <w:rFonts w:ascii="黑体" w:eastAsia="黑体" w:hAnsi="黑体" w:cs="宋体"/>
                <w:sz w:val="21"/>
                <w:szCs w:val="21"/>
              </w:rPr>
              <w:t>若存在上述情况，并且可能判处十年以上有期徒刑以上刑罚的，到期无法办结，则可以由省级检察院再次批准延长</w:t>
            </w:r>
            <w:r w:rsidRPr="001F7512">
              <w:rPr>
                <w:rFonts w:ascii="黑体" w:eastAsia="黑体" w:hAnsi="黑体" w:hint="default"/>
                <w:sz w:val="21"/>
                <w:szCs w:val="21"/>
              </w:rPr>
              <w:t>2个月。</w:t>
            </w:r>
          </w:p>
        </w:tc>
      </w:tr>
    </w:tbl>
    <w:p w14:paraId="6C49EC75" w14:textId="1E1A4162" w:rsidR="00FD4E42" w:rsidRPr="006D410C" w:rsidRDefault="009D349B" w:rsidP="004E189C">
      <w:pPr>
        <w:pStyle w:val="10"/>
        <w:spacing w:line="276" w:lineRule="auto"/>
        <w:rPr>
          <w:noProof/>
          <w:sz w:val="36"/>
          <w:szCs w:val="36"/>
        </w:rPr>
      </w:pPr>
      <w:r w:rsidRPr="006D410C">
        <w:rPr>
          <w:rFonts w:hint="eastAsia"/>
          <w:noProof/>
          <w:sz w:val="36"/>
          <w:szCs w:val="36"/>
        </w:rPr>
        <w:lastRenderedPageBreak/>
        <w:t>第十讲</w:t>
      </w:r>
      <w:r w:rsidRPr="006D410C">
        <w:rPr>
          <w:rFonts w:hint="eastAsia"/>
          <w:noProof/>
          <w:sz w:val="36"/>
          <w:szCs w:val="36"/>
        </w:rPr>
        <w:t xml:space="preserve"> </w:t>
      </w:r>
      <w:r w:rsidR="00F20D04" w:rsidRPr="006D410C">
        <w:rPr>
          <w:rFonts w:hint="eastAsia"/>
          <w:noProof/>
          <w:sz w:val="36"/>
          <w:szCs w:val="36"/>
        </w:rPr>
        <w:t>立案</w:t>
      </w:r>
      <w:r w:rsidRPr="006D410C">
        <w:rPr>
          <w:rFonts w:hint="eastAsia"/>
          <w:noProof/>
          <w:sz w:val="36"/>
          <w:szCs w:val="36"/>
        </w:rPr>
        <w:t>和</w:t>
      </w:r>
      <w:r w:rsidR="00F20D04" w:rsidRPr="006D410C">
        <w:rPr>
          <w:rFonts w:hint="eastAsia"/>
          <w:noProof/>
          <w:sz w:val="36"/>
          <w:szCs w:val="36"/>
        </w:rPr>
        <w:t>侦查：</w:t>
      </w:r>
    </w:p>
    <w:p w14:paraId="0BA097DB" w14:textId="1DCDD19C" w:rsidR="00F20D04" w:rsidRPr="000E73C2" w:rsidRDefault="00F20D04" w:rsidP="004E189C">
      <w:pPr>
        <w:spacing w:line="276" w:lineRule="auto"/>
        <w:rPr>
          <w:rFonts w:eastAsiaTheme="minorEastAsia"/>
          <w:b/>
          <w:bCs/>
          <w:noProof/>
          <w:sz w:val="21"/>
          <w:szCs w:val="21"/>
        </w:rPr>
      </w:pPr>
      <w:r w:rsidRPr="006D410C">
        <w:rPr>
          <w:b/>
          <w:bCs/>
          <w:noProof/>
          <w:sz w:val="21"/>
          <w:szCs w:val="21"/>
        </w:rPr>
        <w:t>立案的标准和条件；侦查终结的条件；补充侦查</w:t>
      </w:r>
    </w:p>
    <w:p w14:paraId="2AEE6DAC" w14:textId="42B90936" w:rsidR="00F20D04" w:rsidRPr="006D410C" w:rsidRDefault="00F20D04" w:rsidP="007634AA">
      <w:pPr>
        <w:pStyle w:val="2"/>
        <w:rPr>
          <w:sz w:val="32"/>
          <w:szCs w:val="36"/>
        </w:rPr>
      </w:pPr>
      <w:r w:rsidRPr="006D410C">
        <w:rPr>
          <w:sz w:val="32"/>
          <w:szCs w:val="36"/>
        </w:rPr>
        <w:t>立案的</w:t>
      </w:r>
      <w:r w:rsidR="002C5466" w:rsidRPr="006D410C">
        <w:rPr>
          <w:rFonts w:asciiTheme="minorEastAsia" w:hAnsiTheme="minorEastAsia" w:cs="宋体"/>
          <w:sz w:val="32"/>
          <w:szCs w:val="36"/>
        </w:rPr>
        <w:t>性质</w:t>
      </w:r>
      <w:r w:rsidRPr="006D410C">
        <w:rPr>
          <w:sz w:val="32"/>
          <w:szCs w:val="36"/>
        </w:rPr>
        <w:t>和条件：</w:t>
      </w:r>
    </w:p>
    <w:p w14:paraId="3273CC7D" w14:textId="606C6B1E" w:rsidR="009D349B" w:rsidRPr="006D410C" w:rsidRDefault="009D349B" w:rsidP="004E189C">
      <w:pPr>
        <w:spacing w:line="276" w:lineRule="auto"/>
        <w:rPr>
          <w:rFonts w:ascii="宋体" w:eastAsia="宋体" w:hAnsi="宋体" w:hint="default"/>
          <w:sz w:val="22"/>
          <w:szCs w:val="22"/>
          <w:lang w:val="en-US"/>
        </w:rPr>
      </w:pPr>
      <w:r w:rsidRPr="006D410C">
        <w:rPr>
          <w:rFonts w:ascii="宋体" w:eastAsia="宋体" w:hAnsi="宋体" w:hint="default"/>
          <w:sz w:val="22"/>
          <w:szCs w:val="22"/>
          <w:lang w:val="en-US"/>
        </w:rPr>
        <w:t>性质：刑事公诉案件的必经程序</w:t>
      </w:r>
    </w:p>
    <w:p w14:paraId="1F78A543" w14:textId="3A565A21" w:rsidR="009D349B" w:rsidRPr="006D410C" w:rsidRDefault="009D349B" w:rsidP="00AC7102">
      <w:pPr>
        <w:pStyle w:val="ab"/>
        <w:numPr>
          <w:ilvl w:val="0"/>
          <w:numId w:val="26"/>
        </w:numPr>
        <w:spacing w:line="276" w:lineRule="auto"/>
        <w:rPr>
          <w:rFonts w:ascii="宋体" w:eastAsia="宋体" w:hAnsi="宋体"/>
          <w:sz w:val="22"/>
          <w:szCs w:val="22"/>
        </w:rPr>
      </w:pPr>
      <w:r w:rsidRPr="006D410C">
        <w:rPr>
          <w:rFonts w:ascii="宋体" w:eastAsia="宋体" w:hAnsi="宋体"/>
          <w:sz w:val="22"/>
          <w:szCs w:val="22"/>
        </w:rPr>
        <w:t>侦查启动</w:t>
      </w:r>
    </w:p>
    <w:p w14:paraId="7268CA9C" w14:textId="49EFB515" w:rsidR="009D349B" w:rsidRPr="006D410C" w:rsidRDefault="009D349B" w:rsidP="00AC7102">
      <w:pPr>
        <w:pStyle w:val="ab"/>
        <w:numPr>
          <w:ilvl w:val="0"/>
          <w:numId w:val="26"/>
        </w:numPr>
        <w:spacing w:line="276" w:lineRule="auto"/>
        <w:rPr>
          <w:rFonts w:ascii="宋体" w:eastAsia="宋体" w:hAnsi="宋体"/>
          <w:sz w:val="22"/>
          <w:szCs w:val="22"/>
        </w:rPr>
      </w:pPr>
      <w:r w:rsidRPr="006D410C">
        <w:rPr>
          <w:rFonts w:ascii="宋体" w:eastAsia="宋体" w:hAnsi="宋体"/>
          <w:sz w:val="22"/>
          <w:szCs w:val="22"/>
        </w:rPr>
        <w:t>被调查人正式成为犯罪嫌疑人，可以使用强制措施</w:t>
      </w:r>
    </w:p>
    <w:p w14:paraId="7BB72E37" w14:textId="61A7015E" w:rsidR="009D349B" w:rsidRPr="006D410C" w:rsidRDefault="009D349B" w:rsidP="00AC7102">
      <w:pPr>
        <w:pStyle w:val="ab"/>
        <w:numPr>
          <w:ilvl w:val="0"/>
          <w:numId w:val="26"/>
        </w:numPr>
        <w:spacing w:line="276" w:lineRule="auto"/>
        <w:rPr>
          <w:rFonts w:ascii="宋体" w:eastAsia="宋体" w:hAnsi="宋体"/>
          <w:sz w:val="22"/>
          <w:szCs w:val="22"/>
        </w:rPr>
      </w:pPr>
      <w:r w:rsidRPr="006D410C">
        <w:rPr>
          <w:rFonts w:ascii="宋体" w:eastAsia="宋体" w:hAnsi="宋体"/>
          <w:sz w:val="22"/>
          <w:szCs w:val="22"/>
        </w:rPr>
        <w:t>证据：立案前获得的线索不能成为证据，立案后收集的证据才能进入案卷，才能成为指控犯罪的证据</w:t>
      </w:r>
    </w:p>
    <w:p w14:paraId="17F23368" w14:textId="514EBF12" w:rsidR="00F20D04" w:rsidRPr="006D410C" w:rsidRDefault="00F20D04" w:rsidP="004E189C">
      <w:pPr>
        <w:spacing w:line="276" w:lineRule="auto"/>
        <w:rPr>
          <w:sz w:val="22"/>
          <w:szCs w:val="22"/>
        </w:rPr>
      </w:pPr>
      <w:r w:rsidRPr="000F384E">
        <w:rPr>
          <w:rFonts w:ascii="宋体" w:eastAsia="宋体" w:hAnsi="宋体" w:cs="宋体"/>
          <w:sz w:val="22"/>
          <w:szCs w:val="22"/>
          <w:highlight w:val="yellow"/>
        </w:rPr>
        <w:t>条</w:t>
      </w:r>
      <w:r w:rsidRPr="000F384E">
        <w:rPr>
          <w:sz w:val="22"/>
          <w:szCs w:val="22"/>
          <w:highlight w:val="yellow"/>
        </w:rPr>
        <w:t>件：①</w:t>
      </w:r>
      <w:r w:rsidR="00F43CC1" w:rsidRPr="000F384E">
        <w:rPr>
          <w:rFonts w:eastAsiaTheme="minorEastAsia"/>
          <w:sz w:val="22"/>
          <w:szCs w:val="22"/>
          <w:highlight w:val="yellow"/>
        </w:rPr>
        <w:t xml:space="preserve"> </w:t>
      </w:r>
      <w:r w:rsidRPr="000F384E">
        <w:rPr>
          <w:sz w:val="22"/>
          <w:szCs w:val="22"/>
          <w:highlight w:val="yellow"/>
        </w:rPr>
        <w:t xml:space="preserve">有犯罪事实的发生。  </w:t>
      </w:r>
      <w:r w:rsidRPr="000F384E">
        <w:rPr>
          <w:sz w:val="22"/>
          <w:szCs w:val="22"/>
          <w:highlight w:val="yellow"/>
        </w:rPr>
        <w:br/>
        <w:t>②</w:t>
      </w:r>
      <w:r w:rsidR="00F43CC1" w:rsidRPr="000F384E">
        <w:rPr>
          <w:rFonts w:eastAsiaTheme="minorEastAsia"/>
          <w:sz w:val="22"/>
          <w:szCs w:val="22"/>
          <w:highlight w:val="yellow"/>
        </w:rPr>
        <w:t xml:space="preserve"> </w:t>
      </w:r>
      <w:r w:rsidRPr="000F384E">
        <w:rPr>
          <w:sz w:val="22"/>
          <w:szCs w:val="22"/>
          <w:highlight w:val="yellow"/>
        </w:rPr>
        <w:t>依照法律需要追究刑事责任。（刑法</w:t>
      </w:r>
      <w:r w:rsidR="00725BFE" w:rsidRPr="000F384E">
        <w:rPr>
          <w:rFonts w:ascii="宋体" w:eastAsia="宋体" w:hAnsi="宋体" w:cs="宋体"/>
          <w:sz w:val="22"/>
          <w:szCs w:val="22"/>
          <w:highlight w:val="yellow"/>
        </w:rPr>
        <w:t>、</w:t>
      </w:r>
      <w:r w:rsidRPr="000F384E">
        <w:rPr>
          <w:sz w:val="22"/>
          <w:szCs w:val="22"/>
          <w:highlight w:val="yellow"/>
        </w:rPr>
        <w:t>刑诉法任意有一个规定不追究责任的，都不立案）</w:t>
      </w:r>
      <w:r w:rsidRPr="000F384E">
        <w:rPr>
          <w:sz w:val="22"/>
          <w:szCs w:val="22"/>
          <w:highlight w:val="yellow"/>
        </w:rPr>
        <w:br/>
        <w:t>例外：无罪、轻微、时效、死亡、自诉案件。</w:t>
      </w:r>
    </w:p>
    <w:p w14:paraId="12E6CB5F" w14:textId="77777777" w:rsidR="00EB32C9" w:rsidRPr="006D410C" w:rsidRDefault="00F20D04" w:rsidP="00EB32C9">
      <w:pPr>
        <w:pStyle w:val="2"/>
        <w:rPr>
          <w:rFonts w:hint="default"/>
          <w:sz w:val="32"/>
          <w:szCs w:val="36"/>
        </w:rPr>
      </w:pPr>
      <w:r w:rsidRPr="006D410C">
        <w:rPr>
          <w:sz w:val="32"/>
          <w:szCs w:val="36"/>
        </w:rPr>
        <w:t>侦查终结的条件：</w:t>
      </w:r>
    </w:p>
    <w:p w14:paraId="41AAE10B" w14:textId="1B11BF5B" w:rsidR="00F20D04" w:rsidRPr="006D410C" w:rsidRDefault="00F20D04" w:rsidP="004E189C">
      <w:pPr>
        <w:spacing w:line="276" w:lineRule="auto"/>
        <w:rPr>
          <w:sz w:val="22"/>
          <w:szCs w:val="22"/>
        </w:rPr>
      </w:pPr>
      <w:r w:rsidRPr="00027DE1">
        <w:rPr>
          <w:sz w:val="22"/>
          <w:szCs w:val="22"/>
          <w:highlight w:val="yellow"/>
        </w:rPr>
        <w:t>① 案件事实清楚、证据确实充分，达到移送起诉的证据条件。（证据）</w:t>
      </w:r>
      <w:r w:rsidRPr="00027DE1">
        <w:rPr>
          <w:sz w:val="22"/>
          <w:szCs w:val="22"/>
          <w:highlight w:val="yellow"/>
        </w:rPr>
        <w:br/>
        <w:t>② 案件定性准确、罪名适用正确。（定性）</w:t>
      </w:r>
      <w:r w:rsidRPr="00027DE1">
        <w:rPr>
          <w:sz w:val="22"/>
          <w:szCs w:val="22"/>
          <w:highlight w:val="yellow"/>
        </w:rPr>
        <w:br/>
        <w:t>③ 法律手续完备，不违反法律程序。（程序）</w:t>
      </w:r>
      <w:r w:rsidRPr="00027DE1">
        <w:rPr>
          <w:sz w:val="22"/>
          <w:szCs w:val="22"/>
          <w:highlight w:val="yellow"/>
        </w:rPr>
        <w:br/>
        <w:t>④ 对于嫌疑人，不存在刑诉法规定的不追究刑事责任情形。（排除例外）</w:t>
      </w:r>
    </w:p>
    <w:p w14:paraId="538828AE" w14:textId="77777777" w:rsidR="00F20D04" w:rsidRPr="006D410C" w:rsidRDefault="00F20D04" w:rsidP="00DF5D7F">
      <w:pPr>
        <w:pStyle w:val="2"/>
        <w:rPr>
          <w:sz w:val="32"/>
          <w:szCs w:val="36"/>
        </w:rPr>
      </w:pPr>
      <w:r w:rsidRPr="006D410C">
        <w:rPr>
          <w:sz w:val="32"/>
          <w:szCs w:val="36"/>
        </w:rPr>
        <w:t>补充侦查：</w:t>
      </w:r>
    </w:p>
    <w:p w14:paraId="298D7234" w14:textId="77777777" w:rsidR="00F20D04" w:rsidRPr="006D410C" w:rsidRDefault="00F20D04" w:rsidP="004E189C">
      <w:pPr>
        <w:spacing w:line="276" w:lineRule="auto"/>
        <w:rPr>
          <w:sz w:val="22"/>
          <w:szCs w:val="22"/>
        </w:rPr>
      </w:pPr>
      <w:r w:rsidRPr="006D410C">
        <w:rPr>
          <w:sz w:val="22"/>
          <w:szCs w:val="22"/>
        </w:rPr>
        <w:t>定义：在审查起诉或者审判阶段，对于事实不清、证据不足、遗漏犯罪事实或者嫌疑人的案件，可以进行补充侦查活动。</w:t>
      </w:r>
    </w:p>
    <w:p w14:paraId="32630A4F" w14:textId="77777777" w:rsidR="00F20D04" w:rsidRPr="006D410C" w:rsidRDefault="00F20D04" w:rsidP="004E189C">
      <w:pPr>
        <w:spacing w:line="276" w:lineRule="auto"/>
        <w:rPr>
          <w:sz w:val="22"/>
          <w:szCs w:val="22"/>
        </w:rPr>
      </w:pPr>
      <w:r w:rsidRPr="006D410C">
        <w:rPr>
          <w:sz w:val="22"/>
          <w:szCs w:val="22"/>
        </w:rPr>
        <w:t>方式：① 自行补充侦查（检察机关自行补充收集证据、或者进行核实。审判阶段也属于检察机关）。 ② 退回侦查机关补充侦查（退回公安或者其他侦查机关，要去后者进行事实补充或者证据核实）</w:t>
      </w:r>
    </w:p>
    <w:p w14:paraId="1C8F553D" w14:textId="66D6C1BB" w:rsidR="00F20D04" w:rsidRPr="006D410C" w:rsidRDefault="00F20D04" w:rsidP="004E189C">
      <w:pPr>
        <w:spacing w:line="276" w:lineRule="auto"/>
        <w:rPr>
          <w:sz w:val="22"/>
          <w:szCs w:val="22"/>
        </w:rPr>
      </w:pPr>
      <w:r w:rsidRPr="006D410C">
        <w:rPr>
          <w:sz w:val="22"/>
          <w:szCs w:val="22"/>
        </w:rPr>
        <w:t>作用：① 对侦查活动进行监督检查，纠正程序违法。 ② 责令补充证据，防止</w:t>
      </w:r>
      <w:r w:rsidR="00DF029F">
        <w:rPr>
          <w:rFonts w:ascii="宋体" w:eastAsia="宋体" w:hAnsi="宋体" w:cs="宋体"/>
          <w:sz w:val="22"/>
          <w:szCs w:val="22"/>
        </w:rPr>
        <w:t>犯罪人</w:t>
      </w:r>
      <w:r w:rsidRPr="006D410C">
        <w:rPr>
          <w:sz w:val="22"/>
          <w:szCs w:val="22"/>
        </w:rPr>
        <w:t xml:space="preserve">逃脱法网。 </w:t>
      </w:r>
    </w:p>
    <w:p w14:paraId="60D61F65" w14:textId="77777777" w:rsidR="00F20D04" w:rsidRPr="006D410C" w:rsidRDefault="00F20D04" w:rsidP="004E189C">
      <w:pPr>
        <w:spacing w:line="276" w:lineRule="auto"/>
        <w:rPr>
          <w:sz w:val="20"/>
          <w:szCs w:val="20"/>
        </w:rPr>
      </w:pPr>
    </w:p>
    <w:p w14:paraId="3EE199D5" w14:textId="35537501" w:rsidR="0065721B" w:rsidRPr="006D410C" w:rsidRDefault="0065721B" w:rsidP="0065721B">
      <w:pPr>
        <w:pStyle w:val="10"/>
        <w:rPr>
          <w:noProof/>
          <w:sz w:val="36"/>
          <w:szCs w:val="36"/>
        </w:rPr>
      </w:pPr>
      <w:r w:rsidRPr="006D410C">
        <w:rPr>
          <w:rFonts w:hint="eastAsia"/>
          <w:noProof/>
          <w:sz w:val="36"/>
          <w:szCs w:val="36"/>
        </w:rPr>
        <w:t>第十一讲</w:t>
      </w:r>
      <w:r w:rsidRPr="006D410C">
        <w:rPr>
          <w:rFonts w:hint="eastAsia"/>
          <w:noProof/>
          <w:sz w:val="36"/>
          <w:szCs w:val="36"/>
        </w:rPr>
        <w:t xml:space="preserve"> </w:t>
      </w:r>
      <w:r w:rsidR="00F20D04" w:rsidRPr="006D410C">
        <w:rPr>
          <w:rFonts w:hint="eastAsia"/>
          <w:noProof/>
          <w:sz w:val="36"/>
          <w:szCs w:val="36"/>
        </w:rPr>
        <w:t>审查起诉：</w:t>
      </w:r>
    </w:p>
    <w:p w14:paraId="117F3D49" w14:textId="3688F311" w:rsidR="00F20D04" w:rsidRPr="006D410C" w:rsidRDefault="00F20D04" w:rsidP="004E189C">
      <w:pPr>
        <w:spacing w:line="276" w:lineRule="auto"/>
        <w:rPr>
          <w:noProof/>
          <w:sz w:val="22"/>
          <w:szCs w:val="22"/>
        </w:rPr>
      </w:pPr>
      <w:r w:rsidRPr="006D410C">
        <w:rPr>
          <w:noProof/>
          <w:sz w:val="22"/>
          <w:szCs w:val="22"/>
        </w:rPr>
        <w:t>起诉的条件；不起诉的三种类型（对象、法律后果）；附条件不起诉（和不起诉区分）；撤回起诉的性质和效力</w:t>
      </w:r>
    </w:p>
    <w:p w14:paraId="595DC40D" w14:textId="77777777" w:rsidR="006518E5" w:rsidRPr="006D410C" w:rsidRDefault="00F20D04" w:rsidP="006518E5">
      <w:pPr>
        <w:pStyle w:val="2"/>
        <w:rPr>
          <w:rFonts w:hint="default"/>
          <w:sz w:val="32"/>
          <w:szCs w:val="36"/>
        </w:rPr>
      </w:pPr>
      <w:r w:rsidRPr="006D410C">
        <w:rPr>
          <w:sz w:val="32"/>
          <w:szCs w:val="36"/>
        </w:rPr>
        <w:t>起诉的条件：</w:t>
      </w:r>
    </w:p>
    <w:p w14:paraId="595ED9F5" w14:textId="42372A47" w:rsidR="00F20D04" w:rsidRPr="006D410C" w:rsidRDefault="00F20D04" w:rsidP="004E189C">
      <w:pPr>
        <w:spacing w:line="276" w:lineRule="auto"/>
        <w:rPr>
          <w:sz w:val="22"/>
          <w:szCs w:val="22"/>
        </w:rPr>
      </w:pPr>
      <w:r w:rsidRPr="006D410C">
        <w:rPr>
          <w:sz w:val="22"/>
          <w:szCs w:val="22"/>
        </w:rPr>
        <w:t>刑诉法</w:t>
      </w:r>
      <w:r w:rsidR="00B01CE6" w:rsidRPr="006D410C">
        <w:rPr>
          <w:rFonts w:ascii="Times New Roman" w:eastAsiaTheme="minorEastAsia" w:hAnsi="Times New Roman" w:cs="Times New Roman" w:hint="default"/>
          <w:sz w:val="22"/>
          <w:szCs w:val="22"/>
        </w:rPr>
        <w:t>176</w:t>
      </w:r>
      <w:r w:rsidRPr="006D410C">
        <w:rPr>
          <w:sz w:val="22"/>
          <w:szCs w:val="22"/>
        </w:rPr>
        <w:t>条：①犯罪事实已经查清。②证据确实充分。③依法应当追究刑事责任</w:t>
      </w:r>
    </w:p>
    <w:p w14:paraId="26DC6DF0" w14:textId="77777777" w:rsidR="00F20D04" w:rsidRPr="006D410C" w:rsidRDefault="00F20D04" w:rsidP="004E189C">
      <w:pPr>
        <w:spacing w:line="276" w:lineRule="auto"/>
        <w:rPr>
          <w:sz w:val="20"/>
          <w:szCs w:val="20"/>
        </w:rPr>
      </w:pPr>
    </w:p>
    <w:p w14:paraId="7172532C" w14:textId="288EC0D7" w:rsidR="00F20D04" w:rsidRPr="006D410C" w:rsidRDefault="00F20D04" w:rsidP="006518E5">
      <w:pPr>
        <w:pStyle w:val="2"/>
        <w:rPr>
          <w:sz w:val="32"/>
          <w:szCs w:val="36"/>
        </w:rPr>
      </w:pPr>
      <w:r w:rsidRPr="006D410C">
        <w:rPr>
          <w:sz w:val="32"/>
          <w:szCs w:val="36"/>
        </w:rPr>
        <w:t>不起诉：</w:t>
      </w:r>
    </w:p>
    <w:tbl>
      <w:tblPr>
        <w:tblStyle w:val="ac"/>
        <w:tblW w:w="8272" w:type="dxa"/>
        <w:tblInd w:w="-5" w:type="dxa"/>
        <w:tblLook w:val="04A0" w:firstRow="1" w:lastRow="0" w:firstColumn="1" w:lastColumn="0" w:noHBand="0" w:noVBand="1"/>
      </w:tblPr>
      <w:tblGrid>
        <w:gridCol w:w="2068"/>
        <w:gridCol w:w="2068"/>
        <w:gridCol w:w="2068"/>
        <w:gridCol w:w="2068"/>
      </w:tblGrid>
      <w:tr w:rsidR="00F20D04" w:rsidRPr="006D410C" w14:paraId="035DDB3A" w14:textId="77777777" w:rsidTr="00F4177B">
        <w:trPr>
          <w:trHeight w:val="381"/>
        </w:trPr>
        <w:tc>
          <w:tcPr>
            <w:tcW w:w="2068" w:type="dxa"/>
          </w:tcPr>
          <w:p w14:paraId="49EDA7A9" w14:textId="77777777" w:rsidR="00F20D04" w:rsidRPr="006D410C" w:rsidRDefault="00F20D04" w:rsidP="004E189C">
            <w:pPr>
              <w:spacing w:line="276" w:lineRule="auto"/>
              <w:rPr>
                <w:sz w:val="20"/>
                <w:szCs w:val="20"/>
              </w:rPr>
            </w:pPr>
          </w:p>
        </w:tc>
        <w:tc>
          <w:tcPr>
            <w:tcW w:w="2068" w:type="dxa"/>
          </w:tcPr>
          <w:p w14:paraId="3D45CECB" w14:textId="77777777" w:rsidR="00F20D04" w:rsidRPr="006D410C" w:rsidRDefault="00F20D04" w:rsidP="004E189C">
            <w:pPr>
              <w:spacing w:line="276" w:lineRule="auto"/>
              <w:jc w:val="center"/>
              <w:rPr>
                <w:b/>
                <w:bCs/>
                <w:sz w:val="22"/>
                <w:szCs w:val="22"/>
              </w:rPr>
            </w:pPr>
            <w:r w:rsidRPr="006D410C">
              <w:rPr>
                <w:b/>
                <w:bCs/>
                <w:sz w:val="22"/>
                <w:szCs w:val="22"/>
              </w:rPr>
              <w:t>绝对不起诉</w:t>
            </w:r>
          </w:p>
        </w:tc>
        <w:tc>
          <w:tcPr>
            <w:tcW w:w="2068" w:type="dxa"/>
          </w:tcPr>
          <w:p w14:paraId="3A1B17C4" w14:textId="77777777" w:rsidR="00F20D04" w:rsidRPr="006D410C" w:rsidRDefault="00F20D04" w:rsidP="004E189C">
            <w:pPr>
              <w:spacing w:line="276" w:lineRule="auto"/>
              <w:jc w:val="center"/>
              <w:rPr>
                <w:b/>
                <w:bCs/>
                <w:sz w:val="22"/>
                <w:szCs w:val="22"/>
              </w:rPr>
            </w:pPr>
            <w:r w:rsidRPr="006D410C">
              <w:rPr>
                <w:b/>
                <w:bCs/>
                <w:sz w:val="22"/>
                <w:szCs w:val="22"/>
              </w:rPr>
              <w:t>相对不起诉</w:t>
            </w:r>
          </w:p>
        </w:tc>
        <w:tc>
          <w:tcPr>
            <w:tcW w:w="2068" w:type="dxa"/>
          </w:tcPr>
          <w:p w14:paraId="3C6B81C3" w14:textId="77777777" w:rsidR="00F20D04" w:rsidRPr="006D410C" w:rsidRDefault="00F20D04" w:rsidP="004E189C">
            <w:pPr>
              <w:spacing w:line="276" w:lineRule="auto"/>
              <w:jc w:val="center"/>
              <w:rPr>
                <w:b/>
                <w:bCs/>
                <w:sz w:val="22"/>
                <w:szCs w:val="22"/>
              </w:rPr>
            </w:pPr>
            <w:r w:rsidRPr="006D410C">
              <w:rPr>
                <w:b/>
                <w:bCs/>
                <w:sz w:val="22"/>
                <w:szCs w:val="22"/>
              </w:rPr>
              <w:t>存疑（证据不足）不起诉</w:t>
            </w:r>
          </w:p>
        </w:tc>
      </w:tr>
      <w:tr w:rsidR="00F20D04" w:rsidRPr="006D410C" w14:paraId="58902794" w14:textId="77777777" w:rsidTr="00F4177B">
        <w:trPr>
          <w:trHeight w:val="1017"/>
        </w:trPr>
        <w:tc>
          <w:tcPr>
            <w:tcW w:w="2068" w:type="dxa"/>
          </w:tcPr>
          <w:p w14:paraId="42AFFB30" w14:textId="77777777" w:rsidR="00F20D04" w:rsidRPr="006D410C" w:rsidRDefault="00F20D04" w:rsidP="004E189C">
            <w:pPr>
              <w:spacing w:line="276" w:lineRule="auto"/>
              <w:jc w:val="center"/>
              <w:rPr>
                <w:sz w:val="20"/>
                <w:szCs w:val="20"/>
              </w:rPr>
            </w:pPr>
            <w:r w:rsidRPr="006D410C">
              <w:rPr>
                <w:sz w:val="20"/>
                <w:szCs w:val="20"/>
              </w:rPr>
              <w:t>对象</w:t>
            </w:r>
          </w:p>
        </w:tc>
        <w:tc>
          <w:tcPr>
            <w:tcW w:w="2068" w:type="dxa"/>
          </w:tcPr>
          <w:p w14:paraId="74444656" w14:textId="77777777" w:rsidR="00F20D04" w:rsidRPr="006D410C" w:rsidRDefault="00F20D04" w:rsidP="004E189C">
            <w:pPr>
              <w:spacing w:line="276" w:lineRule="auto"/>
              <w:rPr>
                <w:sz w:val="20"/>
                <w:szCs w:val="20"/>
              </w:rPr>
            </w:pPr>
            <w:r w:rsidRPr="006D410C">
              <w:rPr>
                <w:sz w:val="20"/>
                <w:szCs w:val="20"/>
              </w:rPr>
              <w:t>依照刑法不构成犯罪，或者具备刑诉法确定的不追究责任情形之一。</w:t>
            </w:r>
          </w:p>
        </w:tc>
        <w:tc>
          <w:tcPr>
            <w:tcW w:w="2068" w:type="dxa"/>
          </w:tcPr>
          <w:p w14:paraId="7A4B52A4" w14:textId="77777777" w:rsidR="00F20D04" w:rsidRPr="006D410C" w:rsidRDefault="00F20D04" w:rsidP="004E189C">
            <w:pPr>
              <w:spacing w:line="276" w:lineRule="auto"/>
              <w:rPr>
                <w:sz w:val="20"/>
                <w:szCs w:val="20"/>
              </w:rPr>
            </w:pPr>
            <w:r w:rsidRPr="006D410C">
              <w:rPr>
                <w:sz w:val="20"/>
                <w:szCs w:val="20"/>
              </w:rPr>
              <w:t>已经构成了犯罪，但是犯罪情节轻微，有从轻减轻情节。</w:t>
            </w:r>
          </w:p>
        </w:tc>
        <w:tc>
          <w:tcPr>
            <w:tcW w:w="2068" w:type="dxa"/>
          </w:tcPr>
          <w:p w14:paraId="36AE5218" w14:textId="77777777" w:rsidR="00F20D04" w:rsidRPr="006D410C" w:rsidRDefault="00F20D04" w:rsidP="004E189C">
            <w:pPr>
              <w:spacing w:line="276" w:lineRule="auto"/>
              <w:rPr>
                <w:sz w:val="20"/>
                <w:szCs w:val="20"/>
              </w:rPr>
            </w:pPr>
            <w:r w:rsidRPr="006D410C">
              <w:rPr>
                <w:sz w:val="20"/>
                <w:szCs w:val="20"/>
              </w:rPr>
              <w:t>检察机关审查后认为案件事实不清、证据不足，补充侦查依然达不到条件。</w:t>
            </w:r>
          </w:p>
        </w:tc>
      </w:tr>
      <w:tr w:rsidR="00F20D04" w:rsidRPr="006D410C" w14:paraId="0FB5DB97" w14:textId="77777777" w:rsidTr="00F4177B">
        <w:trPr>
          <w:trHeight w:val="1034"/>
        </w:trPr>
        <w:tc>
          <w:tcPr>
            <w:tcW w:w="2068" w:type="dxa"/>
          </w:tcPr>
          <w:p w14:paraId="2D4B2FD5" w14:textId="77777777" w:rsidR="00F20D04" w:rsidRPr="006D410C" w:rsidRDefault="00F20D04" w:rsidP="004E189C">
            <w:pPr>
              <w:spacing w:line="276" w:lineRule="auto"/>
              <w:jc w:val="center"/>
              <w:rPr>
                <w:sz w:val="20"/>
                <w:szCs w:val="20"/>
              </w:rPr>
            </w:pPr>
            <w:r w:rsidRPr="006D410C">
              <w:rPr>
                <w:sz w:val="20"/>
                <w:szCs w:val="20"/>
              </w:rPr>
              <w:t>法律后果</w:t>
            </w:r>
          </w:p>
        </w:tc>
        <w:tc>
          <w:tcPr>
            <w:tcW w:w="2068" w:type="dxa"/>
          </w:tcPr>
          <w:p w14:paraId="3876DAC4" w14:textId="77777777" w:rsidR="00F20D04" w:rsidRPr="006D410C" w:rsidRDefault="00F20D04" w:rsidP="004E189C">
            <w:pPr>
              <w:spacing w:line="276" w:lineRule="auto"/>
              <w:rPr>
                <w:sz w:val="20"/>
                <w:szCs w:val="20"/>
              </w:rPr>
            </w:pPr>
            <w:r w:rsidRPr="006D410C">
              <w:rPr>
                <w:sz w:val="20"/>
                <w:szCs w:val="20"/>
              </w:rPr>
              <w:t>不追究刑事责任</w:t>
            </w:r>
          </w:p>
        </w:tc>
        <w:tc>
          <w:tcPr>
            <w:tcW w:w="2068" w:type="dxa"/>
          </w:tcPr>
          <w:p w14:paraId="42B3699E" w14:textId="77777777" w:rsidR="00F20D04" w:rsidRPr="006D410C" w:rsidRDefault="00F20D04" w:rsidP="004E189C">
            <w:pPr>
              <w:spacing w:line="276" w:lineRule="auto"/>
              <w:rPr>
                <w:sz w:val="20"/>
                <w:szCs w:val="20"/>
              </w:rPr>
            </w:pPr>
            <w:r w:rsidRPr="006D410C">
              <w:rPr>
                <w:sz w:val="20"/>
                <w:szCs w:val="20"/>
              </w:rPr>
              <w:t>可以减轻处罚或者免除处罚，作宽大处理。</w:t>
            </w:r>
          </w:p>
        </w:tc>
        <w:tc>
          <w:tcPr>
            <w:tcW w:w="2068" w:type="dxa"/>
          </w:tcPr>
          <w:p w14:paraId="77E7B91F" w14:textId="77777777" w:rsidR="00F20D04" w:rsidRPr="006D410C" w:rsidRDefault="00F20D04" w:rsidP="004E189C">
            <w:pPr>
              <w:spacing w:line="276" w:lineRule="auto"/>
              <w:rPr>
                <w:sz w:val="20"/>
                <w:szCs w:val="20"/>
              </w:rPr>
            </w:pPr>
            <w:r w:rsidRPr="006D410C">
              <w:rPr>
                <w:sz w:val="20"/>
                <w:szCs w:val="20"/>
              </w:rPr>
              <w:t>此决定需要经过补充侦查，但是证据不足的案件可以直接不起诉（不必要补充侦查）</w:t>
            </w:r>
          </w:p>
        </w:tc>
      </w:tr>
    </w:tbl>
    <w:p w14:paraId="750DA121" w14:textId="77777777" w:rsidR="00C96FCE" w:rsidRPr="006D410C" w:rsidRDefault="00F20D04" w:rsidP="004E189C">
      <w:pPr>
        <w:spacing w:line="276" w:lineRule="auto"/>
        <w:rPr>
          <w:rFonts w:eastAsiaTheme="minorEastAsia" w:hint="default"/>
          <w:sz w:val="22"/>
          <w:szCs w:val="22"/>
        </w:rPr>
      </w:pPr>
      <w:r w:rsidRPr="006D410C">
        <w:rPr>
          <w:sz w:val="22"/>
          <w:szCs w:val="22"/>
        </w:rPr>
        <w:t>不起诉的法律后果：</w:t>
      </w:r>
    </w:p>
    <w:p w14:paraId="4EB5F71D" w14:textId="05D1D148" w:rsidR="00F20D04" w:rsidRPr="006D410C" w:rsidRDefault="00F20D04" w:rsidP="004E189C">
      <w:pPr>
        <w:spacing w:line="276" w:lineRule="auto"/>
        <w:rPr>
          <w:sz w:val="22"/>
          <w:szCs w:val="22"/>
        </w:rPr>
      </w:pPr>
      <w:r w:rsidRPr="006D410C">
        <w:rPr>
          <w:sz w:val="22"/>
          <w:szCs w:val="22"/>
        </w:rPr>
        <w:t>①案件不再具有刑事案件的性质，刑事诉讼程序立即终止。</w:t>
      </w:r>
      <w:r w:rsidRPr="006D410C">
        <w:rPr>
          <w:sz w:val="22"/>
          <w:szCs w:val="22"/>
        </w:rPr>
        <w:br/>
        <w:t>②嫌疑人在法律上被确定为无罪的人，其人身自由得到恢复，查封、扣押、冻结的涉案财物</w:t>
      </w:r>
      <w:r w:rsidR="00DB059F">
        <w:rPr>
          <w:rFonts w:ascii="宋体" w:eastAsia="宋体" w:hAnsi="宋体" w:cs="宋体"/>
          <w:sz w:val="22"/>
          <w:szCs w:val="22"/>
        </w:rPr>
        <w:t>立即</w:t>
      </w:r>
      <w:r w:rsidRPr="006D410C">
        <w:rPr>
          <w:sz w:val="22"/>
          <w:szCs w:val="22"/>
        </w:rPr>
        <w:t>恢复原状。</w:t>
      </w:r>
    </w:p>
    <w:p w14:paraId="35D5E369" w14:textId="77777777" w:rsidR="00F20D04" w:rsidRPr="006D410C" w:rsidRDefault="00F20D04" w:rsidP="004E189C">
      <w:pPr>
        <w:spacing w:line="276" w:lineRule="auto"/>
        <w:rPr>
          <w:sz w:val="22"/>
          <w:szCs w:val="22"/>
        </w:rPr>
      </w:pPr>
    </w:p>
    <w:p w14:paraId="6981FEBF" w14:textId="77777777" w:rsidR="00F20D04" w:rsidRPr="006D410C" w:rsidRDefault="00F20D04" w:rsidP="00C96FCE">
      <w:pPr>
        <w:pStyle w:val="2"/>
        <w:rPr>
          <w:sz w:val="32"/>
          <w:szCs w:val="36"/>
        </w:rPr>
      </w:pPr>
      <w:r w:rsidRPr="006D410C">
        <w:rPr>
          <w:sz w:val="32"/>
          <w:szCs w:val="36"/>
        </w:rPr>
        <w:t>附条件不起诉：</w:t>
      </w:r>
    </w:p>
    <w:p w14:paraId="3B16C9CB" w14:textId="77777777" w:rsidR="00F20D04" w:rsidRPr="006D410C" w:rsidRDefault="00F20D04" w:rsidP="004E189C">
      <w:pPr>
        <w:spacing w:line="276" w:lineRule="auto"/>
        <w:rPr>
          <w:sz w:val="22"/>
          <w:szCs w:val="22"/>
        </w:rPr>
      </w:pPr>
      <w:r w:rsidRPr="006D410C">
        <w:rPr>
          <w:sz w:val="22"/>
          <w:szCs w:val="22"/>
        </w:rPr>
        <w:t>对特定案件的嫌疑人，审查起诉过程中设置考察期，责令其接受教育、矫治、惩罚，考察期结束验收评估后再决定是否提起公诉。</w:t>
      </w:r>
    </w:p>
    <w:p w14:paraId="74483381" w14:textId="77777777" w:rsidR="00F20D04" w:rsidRPr="006D410C" w:rsidRDefault="00F20D04" w:rsidP="004E189C">
      <w:pPr>
        <w:spacing w:line="276" w:lineRule="auto"/>
        <w:rPr>
          <w:sz w:val="22"/>
          <w:szCs w:val="22"/>
        </w:rPr>
      </w:pPr>
      <w:r w:rsidRPr="006D410C">
        <w:rPr>
          <w:sz w:val="22"/>
          <w:szCs w:val="22"/>
        </w:rPr>
        <w:t>对比不起诉：附条件不起诉是考核验收合格后再做出不起诉决定，有具体的案件类型，需要满足更多条件。</w:t>
      </w:r>
    </w:p>
    <w:p w14:paraId="10ECD600" w14:textId="77777777" w:rsidR="00F20D04" w:rsidRPr="006D410C" w:rsidRDefault="00F20D04" w:rsidP="004E189C">
      <w:pPr>
        <w:spacing w:line="276" w:lineRule="auto"/>
        <w:rPr>
          <w:sz w:val="22"/>
          <w:szCs w:val="22"/>
        </w:rPr>
      </w:pPr>
      <w:r w:rsidRPr="006D410C">
        <w:rPr>
          <w:sz w:val="22"/>
          <w:szCs w:val="22"/>
        </w:rPr>
        <w:t>类型：1.未成年人附条件不起诉。 2.涉案企业合规附条件不起诉。 3.轻罪案件附条件不起诉（改革探索中）</w:t>
      </w:r>
    </w:p>
    <w:p w14:paraId="68DA7479" w14:textId="77777777" w:rsidR="00F20D04" w:rsidRPr="006D410C" w:rsidRDefault="00F20D04" w:rsidP="004E189C">
      <w:pPr>
        <w:spacing w:line="276" w:lineRule="auto"/>
        <w:rPr>
          <w:sz w:val="22"/>
          <w:szCs w:val="22"/>
        </w:rPr>
      </w:pPr>
    </w:p>
    <w:p w14:paraId="1FB321D2" w14:textId="77777777" w:rsidR="00F20D04" w:rsidRPr="006D410C" w:rsidRDefault="00F20D04" w:rsidP="00C96FCE">
      <w:pPr>
        <w:pStyle w:val="2"/>
        <w:rPr>
          <w:sz w:val="32"/>
          <w:szCs w:val="36"/>
        </w:rPr>
      </w:pPr>
      <w:r w:rsidRPr="006D410C">
        <w:rPr>
          <w:sz w:val="32"/>
          <w:szCs w:val="36"/>
        </w:rPr>
        <w:t>撤回起诉：</w:t>
      </w:r>
    </w:p>
    <w:p w14:paraId="68E651A9" w14:textId="77777777" w:rsidR="00D52174" w:rsidRPr="00D52174" w:rsidRDefault="00D52174" w:rsidP="00D52174">
      <w:pPr>
        <w:spacing w:line="276" w:lineRule="auto"/>
        <w:ind w:firstLineChars="200" w:firstLine="440"/>
        <w:rPr>
          <w:rFonts w:eastAsiaTheme="minorEastAsia" w:hint="default"/>
          <w:sz w:val="22"/>
          <w:szCs w:val="22"/>
        </w:rPr>
      </w:pPr>
      <w:r w:rsidRPr="001B5F0F">
        <w:rPr>
          <w:rFonts w:eastAsiaTheme="minorEastAsia" w:hint="default"/>
          <w:sz w:val="22"/>
          <w:szCs w:val="22"/>
          <w:highlight w:val="yellow"/>
        </w:rPr>
        <w:t>检察机关对已经起诉到法院的案件，经过审理，发现本案根本没有达到起诉条件，或者无法达到定罪的法律要求，经过一定程序，将案件从审判阶段撤回到审查起诉阶段。</w:t>
      </w:r>
    </w:p>
    <w:p w14:paraId="3AD4F362" w14:textId="77777777" w:rsidR="00C944D5" w:rsidRDefault="00C944D5" w:rsidP="00D52174">
      <w:pPr>
        <w:spacing w:line="276" w:lineRule="auto"/>
        <w:ind w:firstLineChars="200" w:firstLine="440"/>
        <w:rPr>
          <w:rFonts w:eastAsiaTheme="minorEastAsia" w:hint="default"/>
          <w:sz w:val="22"/>
          <w:szCs w:val="22"/>
        </w:rPr>
      </w:pPr>
    </w:p>
    <w:p w14:paraId="66D7B0DC" w14:textId="5298612E" w:rsidR="00D52174" w:rsidRPr="00D52174" w:rsidRDefault="00D52174" w:rsidP="00D52174">
      <w:pPr>
        <w:spacing w:line="276" w:lineRule="auto"/>
        <w:ind w:firstLineChars="200" w:firstLine="440"/>
        <w:rPr>
          <w:rFonts w:eastAsiaTheme="minorEastAsia" w:hint="default"/>
          <w:sz w:val="22"/>
          <w:szCs w:val="22"/>
        </w:rPr>
      </w:pPr>
      <w:r w:rsidRPr="009B359E">
        <w:rPr>
          <w:rFonts w:eastAsiaTheme="minorEastAsia" w:hint="default"/>
          <w:sz w:val="22"/>
          <w:szCs w:val="22"/>
          <w:highlight w:val="yellow"/>
        </w:rPr>
        <w:t>程序倒流。</w:t>
      </w:r>
    </w:p>
    <w:p w14:paraId="6006BF5E" w14:textId="77777777" w:rsidR="00D52174" w:rsidRPr="00D52174" w:rsidRDefault="00D52174" w:rsidP="00EC711C">
      <w:pPr>
        <w:spacing w:line="276" w:lineRule="auto"/>
        <w:ind w:firstLineChars="200" w:firstLine="440"/>
        <w:rPr>
          <w:rFonts w:eastAsiaTheme="minorEastAsia"/>
          <w:sz w:val="22"/>
          <w:szCs w:val="22"/>
        </w:rPr>
      </w:pPr>
    </w:p>
    <w:p w14:paraId="118E1C33" w14:textId="77777777" w:rsidR="00EC711C" w:rsidRPr="006D410C" w:rsidRDefault="00F20D04" w:rsidP="004E189C">
      <w:pPr>
        <w:spacing w:line="276" w:lineRule="auto"/>
        <w:rPr>
          <w:rFonts w:eastAsiaTheme="minorEastAsia" w:hint="default"/>
          <w:sz w:val="22"/>
          <w:szCs w:val="22"/>
        </w:rPr>
      </w:pPr>
      <w:r w:rsidRPr="006D410C">
        <w:rPr>
          <w:sz w:val="22"/>
          <w:szCs w:val="22"/>
        </w:rPr>
        <w:t>效力：</w:t>
      </w:r>
    </w:p>
    <w:p w14:paraId="11924011" w14:textId="77777777" w:rsidR="00EC711C" w:rsidRPr="006D410C" w:rsidRDefault="00F20D04" w:rsidP="00EC711C">
      <w:pPr>
        <w:spacing w:line="276" w:lineRule="auto"/>
        <w:ind w:firstLineChars="200" w:firstLine="440"/>
        <w:rPr>
          <w:rFonts w:eastAsiaTheme="minorEastAsia" w:hint="default"/>
          <w:sz w:val="22"/>
          <w:szCs w:val="22"/>
        </w:rPr>
      </w:pPr>
      <w:r w:rsidRPr="004B4FD2">
        <w:rPr>
          <w:sz w:val="22"/>
          <w:szCs w:val="22"/>
          <w:highlight w:val="yellow"/>
        </w:rPr>
        <w:t>① 检察机关应当在撤回起诉30日内作出不起诉决定。</w:t>
      </w:r>
      <w:r w:rsidRPr="006D410C">
        <w:rPr>
          <w:sz w:val="22"/>
          <w:szCs w:val="22"/>
        </w:rPr>
        <w:t xml:space="preserve"> </w:t>
      </w:r>
    </w:p>
    <w:p w14:paraId="3ACA1C90" w14:textId="77777777" w:rsidR="00EC711C" w:rsidRPr="006D410C" w:rsidRDefault="00F20D04" w:rsidP="00EC711C">
      <w:pPr>
        <w:spacing w:line="276" w:lineRule="auto"/>
        <w:ind w:firstLineChars="200" w:firstLine="440"/>
        <w:rPr>
          <w:rFonts w:eastAsiaTheme="minorEastAsia" w:hint="default"/>
          <w:sz w:val="22"/>
          <w:szCs w:val="22"/>
        </w:rPr>
      </w:pPr>
      <w:r w:rsidRPr="006D410C">
        <w:rPr>
          <w:sz w:val="22"/>
          <w:szCs w:val="22"/>
        </w:rPr>
        <w:t xml:space="preserve">② 仍然具有侦查条件的，需要退回补充侦查。 </w:t>
      </w:r>
    </w:p>
    <w:p w14:paraId="03B4B010" w14:textId="585943BE" w:rsidR="00F20D04" w:rsidRPr="006D410C" w:rsidRDefault="00F20D04" w:rsidP="00EC711C">
      <w:pPr>
        <w:spacing w:line="276" w:lineRule="auto"/>
        <w:ind w:firstLineChars="200" w:firstLine="440"/>
        <w:rPr>
          <w:sz w:val="22"/>
          <w:szCs w:val="22"/>
        </w:rPr>
      </w:pPr>
      <w:r w:rsidRPr="006D410C">
        <w:rPr>
          <w:sz w:val="22"/>
          <w:szCs w:val="22"/>
        </w:rPr>
        <w:t>③</w:t>
      </w:r>
      <w:r w:rsidR="00042583">
        <w:rPr>
          <w:rFonts w:eastAsiaTheme="minorEastAsia"/>
          <w:sz w:val="22"/>
          <w:szCs w:val="22"/>
        </w:rPr>
        <w:t xml:space="preserve"> </w:t>
      </w:r>
      <w:r w:rsidRPr="006D410C">
        <w:rPr>
          <w:sz w:val="22"/>
          <w:szCs w:val="22"/>
        </w:rPr>
        <w:t>补充侦查调查掌握新证据后，检察机关可以再次提起公诉。（没有次数限制）</w:t>
      </w:r>
    </w:p>
    <w:p w14:paraId="45D30F35" w14:textId="77777777" w:rsidR="00F20D04" w:rsidRPr="006D410C" w:rsidRDefault="00F20D04" w:rsidP="004E189C">
      <w:pPr>
        <w:spacing w:line="276" w:lineRule="auto"/>
        <w:rPr>
          <w:sz w:val="22"/>
          <w:szCs w:val="22"/>
        </w:rPr>
      </w:pPr>
      <w:r w:rsidRPr="006D410C">
        <w:rPr>
          <w:sz w:val="22"/>
          <w:szCs w:val="22"/>
        </w:rPr>
        <w:t>撤回起诉、退回补充侦查、发回重审一起造成了“程序倒流”，违背一事不再理和禁止双重危险原则。</w:t>
      </w:r>
    </w:p>
    <w:p w14:paraId="4CFB4356" w14:textId="77777777" w:rsidR="00F20D04" w:rsidRPr="006D410C" w:rsidRDefault="00F20D04" w:rsidP="004E189C">
      <w:pPr>
        <w:spacing w:line="276" w:lineRule="auto"/>
        <w:rPr>
          <w:sz w:val="22"/>
          <w:szCs w:val="22"/>
        </w:rPr>
      </w:pPr>
    </w:p>
    <w:p w14:paraId="78EB134C" w14:textId="04817E68" w:rsidR="00613BF8" w:rsidRPr="006D410C" w:rsidRDefault="00613BF8" w:rsidP="00613BF8">
      <w:pPr>
        <w:pStyle w:val="10"/>
        <w:rPr>
          <w:noProof/>
          <w:sz w:val="36"/>
          <w:szCs w:val="36"/>
        </w:rPr>
      </w:pPr>
      <w:r w:rsidRPr="006D410C">
        <w:rPr>
          <w:noProof/>
          <w:sz w:val="36"/>
          <w:szCs w:val="36"/>
        </w:rPr>
        <w:t>第十二讲</w:t>
      </w:r>
      <w:r w:rsidRPr="006D410C">
        <w:rPr>
          <w:noProof/>
          <w:sz w:val="36"/>
          <w:szCs w:val="36"/>
        </w:rPr>
        <w:t xml:space="preserve"> </w:t>
      </w:r>
      <w:r w:rsidR="00F20D04" w:rsidRPr="006D410C">
        <w:rPr>
          <w:rFonts w:hint="eastAsia"/>
          <w:noProof/>
          <w:sz w:val="36"/>
          <w:szCs w:val="36"/>
        </w:rPr>
        <w:t>一审</w:t>
      </w:r>
      <w:r w:rsidRPr="006D410C">
        <w:rPr>
          <w:noProof/>
          <w:sz w:val="36"/>
          <w:szCs w:val="36"/>
        </w:rPr>
        <w:t>程序</w:t>
      </w:r>
    </w:p>
    <w:p w14:paraId="747E37EB" w14:textId="63561832" w:rsidR="00F20D04" w:rsidRPr="006D410C" w:rsidRDefault="00F20D04" w:rsidP="004E189C">
      <w:pPr>
        <w:spacing w:line="276" w:lineRule="auto"/>
        <w:rPr>
          <w:b/>
          <w:bCs/>
          <w:noProof/>
          <w:sz w:val="22"/>
          <w:szCs w:val="22"/>
        </w:rPr>
      </w:pPr>
      <w:r w:rsidRPr="006D410C">
        <w:rPr>
          <w:b/>
          <w:bCs/>
          <w:noProof/>
          <w:sz w:val="22"/>
          <w:szCs w:val="22"/>
        </w:rPr>
        <w:t>三大原则；庭前会议的性质和功能</w:t>
      </w:r>
    </w:p>
    <w:p w14:paraId="293429CF" w14:textId="77777777" w:rsidR="00F20D04" w:rsidRPr="006D410C" w:rsidRDefault="00F20D04" w:rsidP="00A8313B">
      <w:pPr>
        <w:pStyle w:val="2"/>
        <w:rPr>
          <w:noProof/>
          <w:sz w:val="32"/>
          <w:szCs w:val="36"/>
        </w:rPr>
      </w:pPr>
      <w:r w:rsidRPr="006D410C">
        <w:rPr>
          <w:noProof/>
          <w:sz w:val="32"/>
          <w:szCs w:val="36"/>
        </w:rPr>
        <w:lastRenderedPageBreak/>
        <w:t>三大原则：</w:t>
      </w:r>
    </w:p>
    <w:p w14:paraId="5134B25B" w14:textId="77777777" w:rsidR="00F20D04" w:rsidRPr="006D410C" w:rsidRDefault="00F20D04" w:rsidP="00AC7102">
      <w:pPr>
        <w:pStyle w:val="ab"/>
        <w:widowControl w:val="0"/>
        <w:numPr>
          <w:ilvl w:val="0"/>
          <w:numId w:val="22"/>
        </w:numPr>
        <w:spacing w:line="276" w:lineRule="auto"/>
        <w:jc w:val="both"/>
        <w:rPr>
          <w:rFonts w:eastAsia="新宋体"/>
          <w:noProof/>
          <w:sz w:val="22"/>
          <w:szCs w:val="22"/>
        </w:rPr>
      </w:pPr>
      <w:r w:rsidRPr="006D410C">
        <w:rPr>
          <w:rFonts w:eastAsia="新宋体"/>
          <w:noProof/>
          <w:sz w:val="22"/>
          <w:szCs w:val="22"/>
        </w:rPr>
        <w:t>公开原则：</w:t>
      </w:r>
      <w:r w:rsidRPr="006D410C">
        <w:rPr>
          <w:rFonts w:eastAsia="新宋体"/>
          <w:noProof/>
          <w:sz w:val="22"/>
          <w:szCs w:val="22"/>
        </w:rPr>
        <w:br/>
      </w:r>
      <w:r w:rsidRPr="006D410C">
        <w:rPr>
          <w:rFonts w:eastAsia="新宋体"/>
          <w:noProof/>
          <w:sz w:val="22"/>
          <w:szCs w:val="22"/>
        </w:rPr>
        <w:t>要求：</w:t>
      </w:r>
      <w:r w:rsidRPr="006D410C">
        <w:rPr>
          <w:rFonts w:ascii="宋体" w:eastAsia="宋体" w:hAnsi="宋体" w:cs="宋体" w:hint="eastAsia"/>
          <w:noProof/>
          <w:sz w:val="22"/>
          <w:szCs w:val="22"/>
        </w:rPr>
        <w:t>①</w:t>
      </w:r>
      <w:r w:rsidRPr="006D410C">
        <w:rPr>
          <w:rFonts w:eastAsia="新宋体"/>
          <w:noProof/>
          <w:sz w:val="22"/>
          <w:szCs w:val="22"/>
        </w:rPr>
        <w:t>审理过程公开。</w:t>
      </w:r>
      <w:r w:rsidRPr="006D410C">
        <w:rPr>
          <w:rFonts w:eastAsia="新宋体"/>
          <w:noProof/>
          <w:sz w:val="22"/>
          <w:szCs w:val="22"/>
        </w:rPr>
        <w:t xml:space="preserve"> </w:t>
      </w:r>
      <w:r w:rsidRPr="006D410C">
        <w:rPr>
          <w:rFonts w:ascii="宋体" w:eastAsia="宋体" w:hAnsi="宋体" w:cs="宋体" w:hint="eastAsia"/>
          <w:noProof/>
          <w:sz w:val="22"/>
          <w:szCs w:val="22"/>
        </w:rPr>
        <w:t>②</w:t>
      </w:r>
      <w:r w:rsidRPr="006D410C">
        <w:rPr>
          <w:rFonts w:eastAsia="新宋体"/>
          <w:noProof/>
          <w:sz w:val="22"/>
          <w:szCs w:val="22"/>
        </w:rPr>
        <w:t>审判结果公开。</w:t>
      </w:r>
      <w:r w:rsidRPr="006D410C">
        <w:rPr>
          <w:rFonts w:eastAsia="新宋体"/>
          <w:noProof/>
          <w:sz w:val="22"/>
          <w:szCs w:val="22"/>
        </w:rPr>
        <w:t xml:space="preserve"> </w:t>
      </w:r>
    </w:p>
    <w:p w14:paraId="6DAB23D3" w14:textId="77777777" w:rsidR="00F20D04" w:rsidRPr="003B1925" w:rsidRDefault="00F20D04" w:rsidP="00AC7102">
      <w:pPr>
        <w:pStyle w:val="ab"/>
        <w:widowControl w:val="0"/>
        <w:numPr>
          <w:ilvl w:val="0"/>
          <w:numId w:val="22"/>
        </w:numPr>
        <w:spacing w:line="276" w:lineRule="auto"/>
        <w:jc w:val="both"/>
        <w:rPr>
          <w:rFonts w:eastAsia="新宋体"/>
          <w:noProof/>
          <w:sz w:val="22"/>
          <w:szCs w:val="22"/>
          <w:highlight w:val="yellow"/>
        </w:rPr>
      </w:pPr>
      <w:r w:rsidRPr="003B1925">
        <w:rPr>
          <w:rFonts w:eastAsia="新宋体"/>
          <w:noProof/>
          <w:sz w:val="22"/>
          <w:szCs w:val="22"/>
          <w:highlight w:val="yellow"/>
        </w:rPr>
        <w:t>直接和言词原则</w:t>
      </w:r>
      <w:r w:rsidRPr="003B1925">
        <w:rPr>
          <w:rFonts w:eastAsia="新宋体"/>
          <w:noProof/>
          <w:sz w:val="22"/>
          <w:szCs w:val="22"/>
          <w:highlight w:val="yellow"/>
        </w:rPr>
        <w:br/>
      </w:r>
      <w:r w:rsidRPr="003B1925">
        <w:rPr>
          <w:rFonts w:eastAsia="新宋体"/>
          <w:noProof/>
          <w:sz w:val="22"/>
          <w:szCs w:val="22"/>
          <w:highlight w:val="yellow"/>
        </w:rPr>
        <w:t>直接审理原则：</w:t>
      </w:r>
      <w:r w:rsidRPr="003B1925">
        <w:rPr>
          <w:rFonts w:ascii="宋体" w:eastAsia="宋体" w:hAnsi="宋体" w:cs="宋体" w:hint="eastAsia"/>
          <w:noProof/>
          <w:sz w:val="22"/>
          <w:szCs w:val="22"/>
          <w:highlight w:val="yellow"/>
        </w:rPr>
        <w:t>①</w:t>
      </w:r>
      <w:r w:rsidRPr="003B1925">
        <w:rPr>
          <w:rFonts w:eastAsia="新宋体"/>
          <w:noProof/>
          <w:sz w:val="22"/>
          <w:szCs w:val="22"/>
          <w:highlight w:val="yellow"/>
        </w:rPr>
        <w:t>在场原则：被告人、检察官及其他参与人，必须亲自到庭出席参与。</w:t>
      </w:r>
      <w:r w:rsidRPr="003B1925">
        <w:rPr>
          <w:rFonts w:eastAsia="新宋体"/>
          <w:noProof/>
          <w:sz w:val="22"/>
          <w:szCs w:val="22"/>
          <w:highlight w:val="yellow"/>
        </w:rPr>
        <w:t xml:space="preserve"> </w:t>
      </w:r>
      <w:r w:rsidRPr="003B1925">
        <w:rPr>
          <w:rFonts w:ascii="宋体" w:eastAsia="宋体" w:hAnsi="宋体" w:cs="宋体" w:hint="eastAsia"/>
          <w:noProof/>
          <w:sz w:val="22"/>
          <w:szCs w:val="22"/>
          <w:highlight w:val="yellow"/>
        </w:rPr>
        <w:t>②</w:t>
      </w:r>
      <w:r w:rsidRPr="003B1925">
        <w:rPr>
          <w:rFonts w:eastAsia="新宋体"/>
          <w:noProof/>
          <w:sz w:val="22"/>
          <w:szCs w:val="22"/>
          <w:highlight w:val="yellow"/>
        </w:rPr>
        <w:t>直接采证原则：法官必须主持调查、采纳证据。亲自接触、审查证据。</w:t>
      </w:r>
      <w:r w:rsidRPr="003B1925">
        <w:rPr>
          <w:rFonts w:eastAsia="新宋体"/>
          <w:noProof/>
          <w:sz w:val="22"/>
          <w:szCs w:val="22"/>
          <w:highlight w:val="yellow"/>
        </w:rPr>
        <w:br/>
      </w:r>
      <w:r w:rsidRPr="003B1925">
        <w:rPr>
          <w:rFonts w:eastAsia="新宋体"/>
          <w:noProof/>
          <w:sz w:val="22"/>
          <w:szCs w:val="22"/>
          <w:highlight w:val="yellow"/>
        </w:rPr>
        <w:t>言词审理原则：</w:t>
      </w:r>
      <w:r w:rsidRPr="003B1925">
        <w:rPr>
          <w:rFonts w:ascii="宋体" w:eastAsia="宋体" w:hAnsi="宋体" w:cs="宋体" w:hint="eastAsia"/>
          <w:noProof/>
          <w:sz w:val="22"/>
          <w:szCs w:val="22"/>
          <w:highlight w:val="yellow"/>
        </w:rPr>
        <w:t>①</w:t>
      </w:r>
      <w:r w:rsidRPr="003B1925">
        <w:rPr>
          <w:rFonts w:eastAsia="新宋体"/>
          <w:noProof/>
          <w:sz w:val="22"/>
          <w:szCs w:val="22"/>
          <w:highlight w:val="yellow"/>
        </w:rPr>
        <w:t xml:space="preserve"> </w:t>
      </w:r>
      <w:r w:rsidRPr="003B1925">
        <w:rPr>
          <w:rFonts w:eastAsia="新宋体"/>
          <w:noProof/>
          <w:sz w:val="22"/>
          <w:szCs w:val="22"/>
          <w:highlight w:val="yellow"/>
        </w:rPr>
        <w:t>参加审判各方应当</w:t>
      </w:r>
      <w:r w:rsidRPr="003B1925">
        <w:rPr>
          <w:rFonts w:eastAsia="新宋体"/>
          <w:b/>
          <w:bCs/>
          <w:noProof/>
          <w:sz w:val="22"/>
          <w:szCs w:val="22"/>
          <w:highlight w:val="yellow"/>
        </w:rPr>
        <w:t>以言辞陈述的方式进行诉讼行为</w:t>
      </w:r>
      <w:r w:rsidRPr="003B1925">
        <w:rPr>
          <w:rFonts w:eastAsia="新宋体"/>
          <w:noProof/>
          <w:sz w:val="22"/>
          <w:szCs w:val="22"/>
          <w:highlight w:val="yellow"/>
        </w:rPr>
        <w:t>。不以该形式没有效力。</w:t>
      </w:r>
      <w:r w:rsidRPr="003B1925">
        <w:rPr>
          <w:rFonts w:ascii="宋体" w:eastAsia="宋体" w:hAnsi="宋体" w:cs="宋体" w:hint="eastAsia"/>
          <w:noProof/>
          <w:sz w:val="22"/>
          <w:szCs w:val="22"/>
          <w:highlight w:val="yellow"/>
        </w:rPr>
        <w:t>②</w:t>
      </w:r>
      <w:r w:rsidRPr="003B1925">
        <w:rPr>
          <w:rFonts w:eastAsia="新宋体"/>
          <w:noProof/>
          <w:sz w:val="22"/>
          <w:szCs w:val="22"/>
          <w:highlight w:val="yellow"/>
        </w:rPr>
        <w:t xml:space="preserve"> </w:t>
      </w:r>
      <w:r w:rsidRPr="003B1925">
        <w:rPr>
          <w:rFonts w:eastAsia="新宋体"/>
          <w:noProof/>
          <w:sz w:val="22"/>
          <w:szCs w:val="22"/>
          <w:highlight w:val="yellow"/>
        </w:rPr>
        <w:t>提出任何</w:t>
      </w:r>
      <w:r w:rsidRPr="003B1925">
        <w:rPr>
          <w:rFonts w:eastAsia="新宋体"/>
          <w:b/>
          <w:bCs/>
          <w:noProof/>
          <w:sz w:val="22"/>
          <w:szCs w:val="22"/>
          <w:highlight w:val="yellow"/>
        </w:rPr>
        <w:t>证据材料</w:t>
      </w:r>
      <w:r w:rsidRPr="003B1925">
        <w:rPr>
          <w:rFonts w:eastAsia="新宋体"/>
          <w:noProof/>
          <w:sz w:val="22"/>
          <w:szCs w:val="22"/>
          <w:highlight w:val="yellow"/>
        </w:rPr>
        <w:t>均应当以言词陈述的方式进行。</w:t>
      </w:r>
    </w:p>
    <w:p w14:paraId="598A3C87" w14:textId="77777777" w:rsidR="00F20D04" w:rsidRPr="006D410C" w:rsidRDefault="00F20D04" w:rsidP="00AC7102">
      <w:pPr>
        <w:pStyle w:val="ab"/>
        <w:widowControl w:val="0"/>
        <w:numPr>
          <w:ilvl w:val="0"/>
          <w:numId w:val="22"/>
        </w:numPr>
        <w:spacing w:line="276" w:lineRule="auto"/>
        <w:jc w:val="both"/>
        <w:rPr>
          <w:rFonts w:eastAsia="新宋体"/>
          <w:noProof/>
          <w:sz w:val="22"/>
          <w:szCs w:val="22"/>
        </w:rPr>
      </w:pPr>
      <w:r w:rsidRPr="006D410C">
        <w:rPr>
          <w:rFonts w:eastAsia="新宋体"/>
          <w:noProof/>
          <w:sz w:val="22"/>
          <w:szCs w:val="22"/>
        </w:rPr>
        <w:t>审理集中原则</w:t>
      </w:r>
      <w:r w:rsidRPr="006D410C">
        <w:rPr>
          <w:rFonts w:eastAsia="新宋体"/>
          <w:noProof/>
          <w:sz w:val="22"/>
          <w:szCs w:val="22"/>
        </w:rPr>
        <w:br/>
      </w:r>
      <w:r w:rsidRPr="006D410C">
        <w:rPr>
          <w:rFonts w:ascii="宋体" w:eastAsia="宋体" w:hAnsi="宋体" w:cs="宋体" w:hint="eastAsia"/>
          <w:noProof/>
          <w:sz w:val="22"/>
          <w:szCs w:val="22"/>
        </w:rPr>
        <w:t>①</w:t>
      </w:r>
      <w:r w:rsidRPr="006D410C">
        <w:rPr>
          <w:rFonts w:eastAsia="新宋体"/>
          <w:noProof/>
          <w:sz w:val="22"/>
          <w:szCs w:val="22"/>
        </w:rPr>
        <w:t>法官审理人员不更换原则：法官陪审员必须始终参与审判。</w:t>
      </w:r>
      <w:r w:rsidRPr="006D410C">
        <w:rPr>
          <w:rFonts w:eastAsia="新宋体"/>
          <w:noProof/>
          <w:sz w:val="22"/>
          <w:szCs w:val="22"/>
        </w:rPr>
        <w:br/>
      </w:r>
      <w:r w:rsidRPr="006D410C">
        <w:rPr>
          <w:rFonts w:ascii="宋体" w:eastAsia="宋体" w:hAnsi="宋体" w:cs="宋体" w:hint="eastAsia"/>
          <w:noProof/>
          <w:sz w:val="22"/>
          <w:szCs w:val="22"/>
        </w:rPr>
        <w:t>②</w:t>
      </w:r>
      <w:r w:rsidRPr="006D410C">
        <w:rPr>
          <w:rFonts w:eastAsia="新宋体"/>
          <w:noProof/>
          <w:sz w:val="22"/>
          <w:szCs w:val="22"/>
        </w:rPr>
        <w:t>审理过程不间断原则：大量滥用定期宣判。审完没问题的就判。</w:t>
      </w:r>
    </w:p>
    <w:p w14:paraId="2740F005" w14:textId="77777777" w:rsidR="00F20D04" w:rsidRPr="006D410C" w:rsidRDefault="00F20D04" w:rsidP="00A8313B">
      <w:pPr>
        <w:pStyle w:val="2"/>
        <w:rPr>
          <w:noProof/>
          <w:sz w:val="32"/>
          <w:szCs w:val="36"/>
        </w:rPr>
      </w:pPr>
      <w:r w:rsidRPr="006D410C">
        <w:rPr>
          <w:noProof/>
          <w:sz w:val="32"/>
          <w:szCs w:val="36"/>
        </w:rPr>
        <w:t>庭前会议：</w:t>
      </w:r>
    </w:p>
    <w:p w14:paraId="23537E09" w14:textId="77777777" w:rsidR="00603517" w:rsidRPr="006D410C" w:rsidRDefault="00F20D04" w:rsidP="004E189C">
      <w:pPr>
        <w:spacing w:line="276" w:lineRule="auto"/>
        <w:rPr>
          <w:rFonts w:eastAsiaTheme="minorEastAsia" w:hint="default"/>
          <w:noProof/>
          <w:sz w:val="22"/>
          <w:szCs w:val="22"/>
        </w:rPr>
      </w:pPr>
      <w:r w:rsidRPr="006D410C">
        <w:rPr>
          <w:noProof/>
          <w:sz w:val="22"/>
          <w:szCs w:val="22"/>
        </w:rPr>
        <w:t>性质：</w:t>
      </w:r>
    </w:p>
    <w:p w14:paraId="0144B5A7" w14:textId="7FA6212B" w:rsidR="00F20D04" w:rsidRPr="006D410C" w:rsidRDefault="00F20D04" w:rsidP="00603517">
      <w:pPr>
        <w:spacing w:line="276" w:lineRule="auto"/>
        <w:ind w:firstLine="420"/>
        <w:rPr>
          <w:sz w:val="22"/>
          <w:szCs w:val="22"/>
        </w:rPr>
      </w:pPr>
      <w:r w:rsidRPr="006D410C">
        <w:rPr>
          <w:sz w:val="22"/>
          <w:szCs w:val="22"/>
        </w:rPr>
        <w:t>法官主持下召集控辩双方对案件进行庭前准备的活动。</w:t>
      </w:r>
    </w:p>
    <w:p w14:paraId="6B710F16" w14:textId="77777777" w:rsidR="00603517" w:rsidRPr="006D410C" w:rsidRDefault="00F20D04" w:rsidP="004E189C">
      <w:pPr>
        <w:spacing w:line="276" w:lineRule="auto"/>
        <w:rPr>
          <w:rFonts w:eastAsiaTheme="minorEastAsia" w:hint="default"/>
          <w:noProof/>
          <w:sz w:val="22"/>
          <w:szCs w:val="22"/>
        </w:rPr>
      </w:pPr>
      <w:r w:rsidRPr="006D410C">
        <w:rPr>
          <w:noProof/>
          <w:sz w:val="22"/>
          <w:szCs w:val="22"/>
        </w:rPr>
        <w:t>功能：</w:t>
      </w:r>
    </w:p>
    <w:p w14:paraId="33C21F09" w14:textId="77777777" w:rsidR="00603517" w:rsidRPr="006D410C" w:rsidRDefault="00F20D04" w:rsidP="00603517">
      <w:pPr>
        <w:spacing w:line="276" w:lineRule="auto"/>
        <w:ind w:firstLine="420"/>
        <w:rPr>
          <w:rFonts w:eastAsiaTheme="minorEastAsia" w:hint="default"/>
          <w:noProof/>
          <w:sz w:val="22"/>
          <w:szCs w:val="22"/>
        </w:rPr>
      </w:pPr>
      <w:r w:rsidRPr="006D410C">
        <w:rPr>
          <w:noProof/>
          <w:sz w:val="22"/>
          <w:szCs w:val="22"/>
        </w:rPr>
        <w:t>① 重大事项准备活动。（EG：证据目的、附带民事调解、开庭时间）</w:t>
      </w:r>
    </w:p>
    <w:p w14:paraId="20A5BB82" w14:textId="11173981" w:rsidR="00603517" w:rsidRPr="006D410C" w:rsidRDefault="00F20D04" w:rsidP="00603517">
      <w:pPr>
        <w:spacing w:line="276" w:lineRule="auto"/>
        <w:ind w:firstLine="420"/>
        <w:rPr>
          <w:rFonts w:eastAsiaTheme="minorEastAsia" w:hint="default"/>
          <w:noProof/>
          <w:sz w:val="22"/>
          <w:szCs w:val="22"/>
        </w:rPr>
      </w:pPr>
      <w:r w:rsidRPr="006D410C">
        <w:rPr>
          <w:noProof/>
          <w:sz w:val="22"/>
          <w:szCs w:val="22"/>
        </w:rPr>
        <w:t>②</w:t>
      </w:r>
      <w:r w:rsidR="00603517" w:rsidRPr="006D410C">
        <w:rPr>
          <w:rFonts w:eastAsiaTheme="minorEastAsia"/>
          <w:noProof/>
          <w:sz w:val="22"/>
          <w:szCs w:val="22"/>
        </w:rPr>
        <w:t xml:space="preserve"> </w:t>
      </w:r>
      <w:r w:rsidRPr="006D410C">
        <w:rPr>
          <w:noProof/>
          <w:sz w:val="22"/>
          <w:szCs w:val="22"/>
        </w:rPr>
        <w:t xml:space="preserve">重大程序争议解决。 </w:t>
      </w:r>
    </w:p>
    <w:p w14:paraId="43F9863C" w14:textId="4305C415" w:rsidR="00F20D04" w:rsidRPr="006D410C" w:rsidRDefault="00F20D04" w:rsidP="00603517">
      <w:pPr>
        <w:spacing w:line="276" w:lineRule="auto"/>
        <w:ind w:firstLine="420"/>
        <w:rPr>
          <w:noProof/>
          <w:sz w:val="22"/>
          <w:szCs w:val="22"/>
        </w:rPr>
      </w:pPr>
      <w:r w:rsidRPr="006D410C">
        <w:rPr>
          <w:noProof/>
          <w:sz w:val="22"/>
          <w:szCs w:val="22"/>
        </w:rPr>
        <w:t>③</w:t>
      </w:r>
      <w:r w:rsidR="00603517" w:rsidRPr="006D410C">
        <w:rPr>
          <w:rFonts w:eastAsiaTheme="minorEastAsia"/>
          <w:noProof/>
          <w:sz w:val="22"/>
          <w:szCs w:val="22"/>
        </w:rPr>
        <w:t xml:space="preserve"> </w:t>
      </w:r>
      <w:r w:rsidRPr="006D410C">
        <w:rPr>
          <w:noProof/>
          <w:sz w:val="22"/>
          <w:szCs w:val="22"/>
        </w:rPr>
        <w:t>争议焦点集中。</w:t>
      </w:r>
    </w:p>
    <w:p w14:paraId="569F78F9" w14:textId="1A57351F" w:rsidR="00F20D04" w:rsidRPr="006D410C" w:rsidRDefault="00F20D04" w:rsidP="004E189C">
      <w:pPr>
        <w:spacing w:line="276" w:lineRule="auto"/>
        <w:rPr>
          <w:rFonts w:eastAsiaTheme="minorEastAsia" w:hint="default"/>
          <w:sz w:val="22"/>
          <w:szCs w:val="22"/>
        </w:rPr>
      </w:pPr>
    </w:p>
    <w:p w14:paraId="226CD350" w14:textId="0E95A851" w:rsidR="00DF1CB0" w:rsidRPr="006D410C" w:rsidRDefault="007D648C" w:rsidP="00DF1CB0">
      <w:pPr>
        <w:pStyle w:val="10"/>
        <w:rPr>
          <w:noProof/>
          <w:sz w:val="36"/>
          <w:szCs w:val="36"/>
        </w:rPr>
      </w:pPr>
      <w:r w:rsidRPr="006D410C">
        <w:rPr>
          <w:rFonts w:hint="eastAsia"/>
          <w:noProof/>
          <w:sz w:val="36"/>
          <w:szCs w:val="36"/>
        </w:rPr>
        <w:t>第十三讲</w:t>
      </w:r>
      <w:r w:rsidRPr="006D410C">
        <w:rPr>
          <w:rFonts w:hint="eastAsia"/>
          <w:noProof/>
          <w:sz w:val="36"/>
          <w:szCs w:val="36"/>
        </w:rPr>
        <w:t xml:space="preserve"> </w:t>
      </w:r>
      <w:r w:rsidR="00DF1CB0" w:rsidRPr="006D410C">
        <w:rPr>
          <w:rFonts w:hint="eastAsia"/>
          <w:noProof/>
          <w:sz w:val="36"/>
          <w:szCs w:val="36"/>
        </w:rPr>
        <w:t>认罪认罚从宽：</w:t>
      </w:r>
    </w:p>
    <w:p w14:paraId="43F36720" w14:textId="77777777" w:rsidR="00DF1CB0" w:rsidRPr="006D410C" w:rsidRDefault="00DF1CB0" w:rsidP="00662263">
      <w:pPr>
        <w:spacing w:line="276" w:lineRule="auto"/>
        <w:rPr>
          <w:noProof/>
          <w:sz w:val="22"/>
          <w:szCs w:val="22"/>
        </w:rPr>
      </w:pPr>
      <w:r w:rsidRPr="006D410C">
        <w:rPr>
          <w:noProof/>
          <w:sz w:val="22"/>
          <w:szCs w:val="22"/>
        </w:rPr>
        <w:t>含义（认罪？认罚？从宽？）、和简易程序的关系、和认罪认罚具结书的概念、性质和效力</w:t>
      </w:r>
    </w:p>
    <w:p w14:paraId="321B6650" w14:textId="77777777" w:rsidR="005B40DA" w:rsidRPr="006D410C" w:rsidRDefault="00DF1CB0" w:rsidP="00662263">
      <w:pPr>
        <w:pStyle w:val="2"/>
        <w:rPr>
          <w:rFonts w:hint="default"/>
          <w:sz w:val="32"/>
          <w:szCs w:val="36"/>
        </w:rPr>
      </w:pPr>
      <w:r w:rsidRPr="006D410C">
        <w:rPr>
          <w:sz w:val="32"/>
          <w:szCs w:val="36"/>
        </w:rPr>
        <w:t>含义：</w:t>
      </w:r>
    </w:p>
    <w:p w14:paraId="6BC7FFE7" w14:textId="32884DBF" w:rsidR="00DF1CB0" w:rsidRPr="006D410C" w:rsidRDefault="00DF1CB0" w:rsidP="00662263">
      <w:pPr>
        <w:spacing w:line="276" w:lineRule="auto"/>
        <w:rPr>
          <w:sz w:val="22"/>
          <w:szCs w:val="22"/>
        </w:rPr>
      </w:pPr>
      <w:r w:rsidRPr="006D410C">
        <w:rPr>
          <w:sz w:val="22"/>
          <w:szCs w:val="22"/>
        </w:rPr>
        <w:t xml:space="preserve">犯罪嫌疑人或者被告人以认罪认罚为条件，与司法机关就定罪展开协商，达成妥协，换区司法机关的宽大刑事处理。  </w:t>
      </w:r>
    </w:p>
    <w:p w14:paraId="7B99070B" w14:textId="77777777" w:rsidR="00B15F4A" w:rsidRPr="006D410C" w:rsidRDefault="00DF1CB0" w:rsidP="00662263">
      <w:pPr>
        <w:spacing w:line="276" w:lineRule="auto"/>
        <w:rPr>
          <w:rFonts w:eastAsiaTheme="minorEastAsia" w:hint="default"/>
          <w:sz w:val="22"/>
          <w:szCs w:val="22"/>
        </w:rPr>
      </w:pPr>
      <w:r w:rsidRPr="006D410C">
        <w:rPr>
          <w:sz w:val="22"/>
          <w:szCs w:val="22"/>
        </w:rPr>
        <w:t>“</w:t>
      </w:r>
      <w:r w:rsidRPr="006D410C">
        <w:rPr>
          <w:b/>
          <w:bCs/>
          <w:sz w:val="22"/>
          <w:szCs w:val="22"/>
        </w:rPr>
        <w:t>认罪</w:t>
      </w:r>
      <w:r w:rsidRPr="006D410C">
        <w:rPr>
          <w:sz w:val="22"/>
          <w:szCs w:val="22"/>
        </w:rPr>
        <w:t>”：犯罪嫌疑人承认检察官指控的犯罪事实，放弃无罪辩护。</w:t>
      </w:r>
    </w:p>
    <w:p w14:paraId="5C112F9D" w14:textId="77777777" w:rsidR="00B15F4A" w:rsidRPr="006D410C" w:rsidRDefault="00DF1CB0" w:rsidP="00662263">
      <w:pPr>
        <w:spacing w:line="276" w:lineRule="auto"/>
        <w:rPr>
          <w:rFonts w:eastAsiaTheme="minorEastAsia" w:hint="default"/>
          <w:sz w:val="22"/>
          <w:szCs w:val="22"/>
        </w:rPr>
      </w:pPr>
      <w:r w:rsidRPr="006D410C">
        <w:rPr>
          <w:sz w:val="22"/>
          <w:szCs w:val="22"/>
        </w:rPr>
        <w:t>“</w:t>
      </w:r>
      <w:r w:rsidRPr="006D410C">
        <w:rPr>
          <w:b/>
          <w:bCs/>
          <w:sz w:val="22"/>
          <w:szCs w:val="22"/>
        </w:rPr>
        <w:t>认罚</w:t>
      </w:r>
      <w:r w:rsidRPr="006D410C">
        <w:rPr>
          <w:sz w:val="22"/>
          <w:szCs w:val="22"/>
        </w:rPr>
        <w:t>”：</w:t>
      </w:r>
    </w:p>
    <w:p w14:paraId="6CAD124E" w14:textId="77777777" w:rsidR="00B15F4A" w:rsidRPr="006D410C" w:rsidRDefault="00DF1CB0" w:rsidP="00662263">
      <w:pPr>
        <w:spacing w:line="276" w:lineRule="auto"/>
        <w:ind w:firstLine="420"/>
        <w:rPr>
          <w:rFonts w:eastAsiaTheme="minorEastAsia" w:hint="default"/>
          <w:sz w:val="22"/>
          <w:szCs w:val="22"/>
        </w:rPr>
      </w:pPr>
      <w:r w:rsidRPr="006D410C">
        <w:rPr>
          <w:sz w:val="22"/>
          <w:szCs w:val="22"/>
        </w:rPr>
        <w:t xml:space="preserve">①愿意接受刑事处罚。 </w:t>
      </w:r>
    </w:p>
    <w:p w14:paraId="72B1337B" w14:textId="7F080931" w:rsidR="00DF1CB0" w:rsidRPr="006D410C" w:rsidRDefault="00DF1CB0" w:rsidP="00662263">
      <w:pPr>
        <w:spacing w:line="276" w:lineRule="auto"/>
        <w:ind w:firstLine="420"/>
        <w:rPr>
          <w:sz w:val="22"/>
          <w:szCs w:val="22"/>
        </w:rPr>
      </w:pPr>
      <w:r w:rsidRPr="006D410C">
        <w:rPr>
          <w:sz w:val="22"/>
          <w:szCs w:val="22"/>
        </w:rPr>
        <w:t>②审判前要签署“认罪认罚具结书”，接受量刑方案，不得反悔。</w:t>
      </w:r>
    </w:p>
    <w:p w14:paraId="239D865F" w14:textId="77777777" w:rsidR="00B15F4A" w:rsidRPr="006D410C" w:rsidRDefault="00DF1CB0" w:rsidP="00662263">
      <w:pPr>
        <w:spacing w:line="276" w:lineRule="auto"/>
        <w:rPr>
          <w:rFonts w:eastAsiaTheme="minorEastAsia" w:hint="default"/>
          <w:sz w:val="22"/>
          <w:szCs w:val="22"/>
        </w:rPr>
      </w:pPr>
      <w:r w:rsidRPr="006D410C">
        <w:rPr>
          <w:sz w:val="22"/>
          <w:szCs w:val="22"/>
        </w:rPr>
        <w:t>“</w:t>
      </w:r>
      <w:r w:rsidRPr="006D410C">
        <w:rPr>
          <w:b/>
          <w:bCs/>
          <w:sz w:val="22"/>
          <w:szCs w:val="22"/>
        </w:rPr>
        <w:t>从宽</w:t>
      </w:r>
      <w:r w:rsidRPr="006D410C">
        <w:rPr>
          <w:sz w:val="22"/>
          <w:szCs w:val="22"/>
        </w:rPr>
        <w:t>”：</w:t>
      </w:r>
    </w:p>
    <w:p w14:paraId="3076600F" w14:textId="77777777" w:rsidR="00B15F4A" w:rsidRPr="006D410C" w:rsidRDefault="00DF1CB0" w:rsidP="00662263">
      <w:pPr>
        <w:spacing w:line="276" w:lineRule="auto"/>
        <w:ind w:firstLine="420"/>
        <w:rPr>
          <w:rFonts w:eastAsiaTheme="minorEastAsia" w:hint="default"/>
          <w:sz w:val="22"/>
          <w:szCs w:val="22"/>
        </w:rPr>
      </w:pPr>
      <w:r w:rsidRPr="006D410C">
        <w:rPr>
          <w:sz w:val="22"/>
          <w:szCs w:val="22"/>
        </w:rPr>
        <w:t>①认罪认罚作为一个轻量刑情节。</w:t>
      </w:r>
    </w:p>
    <w:p w14:paraId="3AAED082" w14:textId="2EEFAC3E" w:rsidR="00B15F4A" w:rsidRPr="006D410C" w:rsidRDefault="00DF1CB0" w:rsidP="00662263">
      <w:pPr>
        <w:spacing w:line="276" w:lineRule="auto"/>
        <w:ind w:firstLine="420"/>
        <w:rPr>
          <w:rFonts w:eastAsiaTheme="minorEastAsia" w:hint="default"/>
          <w:sz w:val="22"/>
          <w:szCs w:val="22"/>
        </w:rPr>
      </w:pPr>
      <w:r w:rsidRPr="006D410C">
        <w:rPr>
          <w:sz w:val="22"/>
          <w:szCs w:val="22"/>
        </w:rPr>
        <w:t>②</w:t>
      </w:r>
      <w:r w:rsidR="00E9588A">
        <w:rPr>
          <w:rFonts w:ascii="宋体" w:eastAsia="宋体" w:hAnsi="宋体" w:cs="宋体"/>
          <w:sz w:val="22"/>
          <w:szCs w:val="22"/>
        </w:rPr>
        <w:t>介于</w:t>
      </w:r>
      <w:r w:rsidRPr="006D410C">
        <w:rPr>
          <w:sz w:val="22"/>
          <w:szCs w:val="22"/>
        </w:rPr>
        <w:t xml:space="preserve">“自首”与“坦白”之间，给予宽大处理。 </w:t>
      </w:r>
    </w:p>
    <w:p w14:paraId="17097A29" w14:textId="77777777" w:rsidR="00B15F4A" w:rsidRPr="006D410C" w:rsidRDefault="00DF1CB0" w:rsidP="00662263">
      <w:pPr>
        <w:spacing w:line="276" w:lineRule="auto"/>
        <w:ind w:firstLine="420"/>
        <w:rPr>
          <w:rFonts w:eastAsiaTheme="minorEastAsia" w:hint="default"/>
          <w:sz w:val="22"/>
          <w:szCs w:val="22"/>
        </w:rPr>
      </w:pPr>
      <w:r w:rsidRPr="006D410C">
        <w:rPr>
          <w:sz w:val="22"/>
          <w:szCs w:val="22"/>
        </w:rPr>
        <w:t xml:space="preserve">③既自首又认罪认罚，只适用一个（绝对禁止重复评价） </w:t>
      </w:r>
    </w:p>
    <w:p w14:paraId="43B0C39E" w14:textId="51D54056" w:rsidR="00B15F4A" w:rsidRPr="006D410C" w:rsidRDefault="00DF1CB0" w:rsidP="00662263">
      <w:pPr>
        <w:spacing w:line="276" w:lineRule="auto"/>
        <w:ind w:firstLine="420"/>
        <w:rPr>
          <w:rFonts w:ascii="Times New Roman" w:eastAsiaTheme="minorEastAsia" w:hAnsi="Times New Roman" w:cs="Times New Roman" w:hint="default"/>
          <w:sz w:val="22"/>
          <w:szCs w:val="22"/>
        </w:rPr>
      </w:pPr>
      <w:r w:rsidRPr="006D410C">
        <w:rPr>
          <w:rFonts w:ascii="宋体" w:eastAsia="宋体" w:hAnsi="宋体" w:cs="宋体"/>
          <w:sz w:val="22"/>
          <w:szCs w:val="22"/>
        </w:rPr>
        <w:t>④阶梯式从宽（越早越好）</w:t>
      </w:r>
      <w:r w:rsidR="00B551E5" w:rsidRPr="006D410C">
        <w:rPr>
          <w:rFonts w:ascii="Times New Roman" w:eastAsia="宋体" w:hAnsi="Times New Roman" w:cs="Times New Roman" w:hint="default"/>
          <w:sz w:val="22"/>
          <w:szCs w:val="22"/>
        </w:rPr>
        <w:t>：</w:t>
      </w:r>
      <w:r w:rsidR="003D4655" w:rsidRPr="006D410C">
        <w:rPr>
          <w:rFonts w:ascii="Times New Roman" w:eastAsia="宋体" w:hAnsi="Times New Roman" w:cs="Times New Roman" w:hint="default"/>
          <w:sz w:val="22"/>
          <w:szCs w:val="22"/>
        </w:rPr>
        <w:t>侦查阶段</w:t>
      </w:r>
      <w:r w:rsidR="003D4655" w:rsidRPr="006D410C">
        <w:rPr>
          <w:rFonts w:ascii="Times New Roman" w:eastAsia="宋体" w:hAnsi="Times New Roman" w:cs="Times New Roman" w:hint="default"/>
          <w:sz w:val="22"/>
          <w:szCs w:val="22"/>
        </w:rPr>
        <w:t>1/3</w:t>
      </w:r>
      <w:r w:rsidR="003D4655" w:rsidRPr="006D410C">
        <w:rPr>
          <w:rFonts w:ascii="Times New Roman" w:eastAsia="宋体" w:hAnsi="Times New Roman" w:cs="Times New Roman" w:hint="default"/>
          <w:sz w:val="22"/>
          <w:szCs w:val="22"/>
        </w:rPr>
        <w:t>，审查起诉阶段</w:t>
      </w:r>
      <w:r w:rsidR="003D4655" w:rsidRPr="006D410C">
        <w:rPr>
          <w:rFonts w:ascii="Times New Roman" w:eastAsia="宋体" w:hAnsi="Times New Roman" w:cs="Times New Roman" w:hint="default"/>
          <w:sz w:val="22"/>
          <w:szCs w:val="22"/>
        </w:rPr>
        <w:t>1/4</w:t>
      </w:r>
      <w:r w:rsidR="003D4655" w:rsidRPr="006D410C">
        <w:rPr>
          <w:rFonts w:ascii="Times New Roman" w:eastAsia="宋体" w:hAnsi="Times New Roman" w:cs="Times New Roman" w:hint="default"/>
          <w:sz w:val="22"/>
          <w:szCs w:val="22"/>
        </w:rPr>
        <w:t>，一审阶段</w:t>
      </w:r>
      <w:r w:rsidR="003D4655" w:rsidRPr="006D410C">
        <w:rPr>
          <w:rFonts w:ascii="Times New Roman" w:eastAsia="宋体" w:hAnsi="Times New Roman" w:cs="Times New Roman" w:hint="default"/>
          <w:sz w:val="22"/>
          <w:szCs w:val="22"/>
        </w:rPr>
        <w:t>1/5</w:t>
      </w:r>
      <w:r w:rsidR="003D4655" w:rsidRPr="006D410C">
        <w:rPr>
          <w:rFonts w:ascii="Times New Roman" w:eastAsia="宋体" w:hAnsi="Times New Roman" w:cs="Times New Roman" w:hint="default"/>
          <w:sz w:val="22"/>
          <w:szCs w:val="22"/>
        </w:rPr>
        <w:t>，二审相当于坦白</w:t>
      </w:r>
    </w:p>
    <w:p w14:paraId="0B292910" w14:textId="260EC24A" w:rsidR="00DF1CB0" w:rsidRPr="006D410C" w:rsidRDefault="00DF1CB0" w:rsidP="00662263">
      <w:pPr>
        <w:pStyle w:val="2"/>
        <w:rPr>
          <w:rFonts w:hint="default"/>
          <w:sz w:val="32"/>
          <w:szCs w:val="36"/>
        </w:rPr>
      </w:pPr>
      <w:r w:rsidRPr="006D410C">
        <w:rPr>
          <w:sz w:val="32"/>
          <w:szCs w:val="36"/>
        </w:rPr>
        <w:t>认罪认罚从宽和简易程序：</w:t>
      </w:r>
    </w:p>
    <w:p w14:paraId="1F4056CB" w14:textId="7560C612" w:rsidR="005933D8" w:rsidRPr="006D410C" w:rsidRDefault="005933D8" w:rsidP="00662263">
      <w:pPr>
        <w:rPr>
          <w:rFonts w:eastAsiaTheme="minorEastAsia"/>
          <w:sz w:val="20"/>
          <w:szCs w:val="20"/>
        </w:rPr>
      </w:pPr>
      <w:r w:rsidRPr="006D410C">
        <w:rPr>
          <w:noProof/>
          <w:sz w:val="20"/>
          <w:szCs w:val="20"/>
          <w14:textOutline w14:w="0" w14:cap="rnd" w14:cmpd="sng" w14:algn="ctr">
            <w14:noFill/>
            <w14:prstDash w14:val="solid"/>
            <w14:bevel/>
          </w14:textOutline>
        </w:rPr>
        <w:drawing>
          <wp:inline distT="0" distB="0" distL="0" distR="0" wp14:anchorId="13467AD6" wp14:editId="1E9F0F66">
            <wp:extent cx="5961017" cy="1140823"/>
            <wp:effectExtent l="0" t="0" r="190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23" t="3902" r="1147" b="3127"/>
                    <a:stretch/>
                  </pic:blipFill>
                  <pic:spPr bwMode="auto">
                    <a:xfrm>
                      <a:off x="0" y="0"/>
                      <a:ext cx="5962852" cy="1141174"/>
                    </a:xfrm>
                    <a:prstGeom prst="rect">
                      <a:avLst/>
                    </a:prstGeom>
                    <a:ln>
                      <a:noFill/>
                    </a:ln>
                    <a:extLst>
                      <a:ext uri="{53640926-AAD7-44D8-BBD7-CCE9431645EC}">
                        <a14:shadowObscured xmlns:a14="http://schemas.microsoft.com/office/drawing/2010/main"/>
                      </a:ext>
                    </a:extLst>
                  </pic:spPr>
                </pic:pic>
              </a:graphicData>
            </a:graphic>
          </wp:inline>
        </w:drawing>
      </w:r>
    </w:p>
    <w:p w14:paraId="4518FE10" w14:textId="77777777" w:rsidR="00DF1CB0" w:rsidRPr="006D410C" w:rsidRDefault="00DF1CB0" w:rsidP="00662263">
      <w:pPr>
        <w:spacing w:line="276" w:lineRule="auto"/>
        <w:rPr>
          <w:sz w:val="22"/>
          <w:szCs w:val="22"/>
        </w:rPr>
      </w:pPr>
      <w:r w:rsidRPr="006D410C">
        <w:rPr>
          <w:sz w:val="22"/>
          <w:szCs w:val="22"/>
        </w:rPr>
        <w:lastRenderedPageBreak/>
        <w:t>简易程序的影响：①审判组织。②审理程序。 ③证据规则与证明标准。 ④期限（3个月-20天）</w:t>
      </w:r>
    </w:p>
    <w:p w14:paraId="6AD78EF1" w14:textId="77777777" w:rsidR="00DF1CB0" w:rsidRPr="006D410C" w:rsidRDefault="00DF1CB0" w:rsidP="00662263">
      <w:pPr>
        <w:spacing w:line="276" w:lineRule="auto"/>
        <w:rPr>
          <w:sz w:val="22"/>
          <w:szCs w:val="22"/>
        </w:rPr>
      </w:pPr>
      <w:r w:rsidRPr="006D410C">
        <w:rPr>
          <w:sz w:val="22"/>
          <w:szCs w:val="22"/>
        </w:rPr>
        <w:t>简易程序的条件：①事实清楚、证据充分。 ② 被告人对指控事实没有异议。 ③被告人对简易程序适用没有异议。</w:t>
      </w:r>
    </w:p>
    <w:p w14:paraId="6A93994D" w14:textId="0B709B60" w:rsidR="00DF1CB0" w:rsidRPr="006D410C" w:rsidRDefault="00DF1CB0" w:rsidP="00662263">
      <w:pPr>
        <w:spacing w:line="276" w:lineRule="auto"/>
        <w:rPr>
          <w:sz w:val="22"/>
          <w:szCs w:val="22"/>
        </w:rPr>
      </w:pPr>
      <w:r w:rsidRPr="006D410C">
        <w:rPr>
          <w:b/>
          <w:bCs/>
          <w:sz w:val="22"/>
          <w:szCs w:val="22"/>
        </w:rPr>
        <w:t>不认罪认罚的案件有两种</w:t>
      </w:r>
      <w:r w:rsidR="005B7A0D" w:rsidRPr="006D410C">
        <w:rPr>
          <w:rFonts w:ascii="宋体" w:eastAsia="宋体" w:hAnsi="宋体" w:cs="宋体"/>
          <w:sz w:val="22"/>
          <w:szCs w:val="22"/>
        </w:rPr>
        <w:t>：</w:t>
      </w:r>
      <w:r w:rsidRPr="006D410C">
        <w:rPr>
          <w:sz w:val="22"/>
          <w:szCs w:val="22"/>
        </w:rPr>
        <w:t>普通程序和简易程序（基层法院）。</w:t>
      </w:r>
    </w:p>
    <w:p w14:paraId="3B6D1296" w14:textId="129371F4" w:rsidR="00DF1CB0" w:rsidRPr="006D410C" w:rsidRDefault="00DF1CB0" w:rsidP="00662263">
      <w:pPr>
        <w:spacing w:line="276" w:lineRule="auto"/>
        <w:rPr>
          <w:rFonts w:eastAsiaTheme="minorEastAsia" w:hint="default"/>
          <w:sz w:val="22"/>
          <w:szCs w:val="22"/>
        </w:rPr>
      </w:pPr>
      <w:r w:rsidRPr="006D410C">
        <w:rPr>
          <w:b/>
          <w:bCs/>
          <w:sz w:val="22"/>
          <w:szCs w:val="22"/>
        </w:rPr>
        <w:t>认罪认罚的案件有三种情况</w:t>
      </w:r>
      <w:r w:rsidR="005B7A0D" w:rsidRPr="006D410C">
        <w:rPr>
          <w:rFonts w:ascii="宋体" w:eastAsia="宋体" w:hAnsi="宋体" w:cs="宋体"/>
          <w:sz w:val="22"/>
          <w:szCs w:val="22"/>
        </w:rPr>
        <w:t>：</w:t>
      </w:r>
      <w:r w:rsidRPr="006D410C">
        <w:rPr>
          <w:sz w:val="22"/>
          <w:szCs w:val="22"/>
        </w:rPr>
        <w:t>普通程序（简化审理，保留调查辩论，不出庭不交叉询问）、简易程序（基层法院+3年以上，15年以下）、速裁程序（基层法院+3年以下）。</w:t>
      </w:r>
    </w:p>
    <w:p w14:paraId="5C98F920" w14:textId="77777777" w:rsidR="00057112" w:rsidRPr="006D410C" w:rsidRDefault="00057112" w:rsidP="00662263">
      <w:pPr>
        <w:spacing w:line="276" w:lineRule="auto"/>
        <w:rPr>
          <w:rFonts w:eastAsiaTheme="minorEastAsia"/>
          <w:sz w:val="22"/>
          <w:szCs w:val="22"/>
        </w:rPr>
      </w:pPr>
    </w:p>
    <w:p w14:paraId="34723D79" w14:textId="4A73751C" w:rsidR="00E84D46" w:rsidRPr="006D410C" w:rsidRDefault="00E84D46" w:rsidP="00662263">
      <w:pPr>
        <w:spacing w:line="276" w:lineRule="auto"/>
        <w:rPr>
          <w:rFonts w:ascii="楷体" w:eastAsia="楷体" w:hAnsi="楷体" w:hint="default"/>
          <w:sz w:val="22"/>
          <w:szCs w:val="22"/>
          <w:lang w:val="en-US"/>
        </w:rPr>
      </w:pPr>
      <w:r w:rsidRPr="006D410C">
        <w:rPr>
          <w:rFonts w:ascii="楷体" w:eastAsia="楷体" w:hAnsi="楷体" w:hint="default"/>
          <w:sz w:val="22"/>
          <w:szCs w:val="22"/>
          <w:lang w:val="en-US"/>
        </w:rPr>
        <w:t>1</w:t>
      </w:r>
      <w:r w:rsidRPr="006D410C">
        <w:rPr>
          <w:rFonts w:ascii="楷体" w:eastAsia="楷体" w:hAnsi="楷体" w:cs="宋体"/>
          <w:sz w:val="22"/>
          <w:szCs w:val="22"/>
          <w:lang w:val="en-US"/>
        </w:rPr>
        <w:t>）适用于刑事审判的全流程，从侦查到审查起诉到一审再到二审，全适用，而简易程序只是审判程序的一种。</w:t>
      </w:r>
    </w:p>
    <w:p w14:paraId="1DAD0A80" w14:textId="3E59A3F5" w:rsidR="00E84D46" w:rsidRPr="006D410C" w:rsidRDefault="00E84D46" w:rsidP="00662263">
      <w:pPr>
        <w:spacing w:line="276" w:lineRule="auto"/>
        <w:rPr>
          <w:rFonts w:ascii="楷体" w:eastAsia="楷体" w:hAnsi="楷体" w:hint="default"/>
          <w:sz w:val="22"/>
          <w:szCs w:val="22"/>
          <w:lang w:val="en-US"/>
        </w:rPr>
      </w:pPr>
      <w:r w:rsidRPr="006D410C">
        <w:rPr>
          <w:rFonts w:ascii="楷体" w:eastAsia="楷体" w:hAnsi="楷体" w:hint="default"/>
          <w:sz w:val="22"/>
          <w:szCs w:val="22"/>
          <w:lang w:val="en-US"/>
        </w:rPr>
        <w:t>2</w:t>
      </w:r>
      <w:r w:rsidRPr="006D410C">
        <w:rPr>
          <w:rFonts w:ascii="楷体" w:eastAsia="楷体" w:hAnsi="楷体" w:cs="宋体"/>
          <w:sz w:val="22"/>
          <w:szCs w:val="22"/>
          <w:lang w:val="en-US"/>
        </w:rPr>
        <w:t>）简易程序里没有刑事协商的成分，只是对被告人认罪的案件进行简易审理，而认罪认罚从宽程序引入了刑事协商制度</w:t>
      </w:r>
      <w:r w:rsidR="00126945">
        <w:rPr>
          <w:rFonts w:ascii="楷体" w:eastAsia="楷体" w:hAnsi="楷体"/>
          <w:sz w:val="22"/>
          <w:szCs w:val="22"/>
          <w:lang w:val="en-US"/>
        </w:rPr>
        <w:t>。</w:t>
      </w:r>
    </w:p>
    <w:p w14:paraId="626EE8BF" w14:textId="1278852D" w:rsidR="00DF1CB0" w:rsidRPr="006D410C" w:rsidRDefault="00E84D46" w:rsidP="00662263">
      <w:pPr>
        <w:spacing w:line="276" w:lineRule="auto"/>
        <w:rPr>
          <w:rFonts w:ascii="楷体" w:eastAsia="楷体" w:hAnsi="楷体"/>
          <w:sz w:val="22"/>
          <w:szCs w:val="22"/>
          <w:lang w:val="en-US"/>
        </w:rPr>
      </w:pPr>
      <w:r w:rsidRPr="006D410C">
        <w:rPr>
          <w:rFonts w:ascii="楷体" w:eastAsia="楷体" w:hAnsi="楷体" w:hint="default"/>
          <w:sz w:val="22"/>
          <w:szCs w:val="22"/>
          <w:lang w:val="en-US"/>
        </w:rPr>
        <w:t>3</w:t>
      </w:r>
      <w:r w:rsidRPr="006D410C">
        <w:rPr>
          <w:rFonts w:ascii="楷体" w:eastAsia="楷体" w:hAnsi="楷体" w:cs="宋体"/>
          <w:sz w:val="22"/>
          <w:szCs w:val="22"/>
          <w:lang w:val="en-US"/>
        </w:rPr>
        <w:t>）控辩双方达成的协议和合意，不一定带来宽大处理，法院仍然具有司法审查的权力（实质审查）。</w:t>
      </w:r>
    </w:p>
    <w:p w14:paraId="53E3C293" w14:textId="77777777" w:rsidR="00DF1CB0" w:rsidRPr="006D410C" w:rsidRDefault="00DF1CB0" w:rsidP="00662263">
      <w:pPr>
        <w:pStyle w:val="2"/>
        <w:rPr>
          <w:sz w:val="32"/>
          <w:szCs w:val="36"/>
        </w:rPr>
      </w:pPr>
      <w:r w:rsidRPr="006D410C">
        <w:rPr>
          <w:sz w:val="32"/>
          <w:szCs w:val="36"/>
        </w:rPr>
        <w:t>认罪认罚具结书：</w:t>
      </w:r>
    </w:p>
    <w:p w14:paraId="2ACF31E2" w14:textId="77777777" w:rsidR="00F00291" w:rsidRPr="006D410C" w:rsidRDefault="00DF1CB0" w:rsidP="00662263">
      <w:pPr>
        <w:spacing w:line="276" w:lineRule="auto"/>
        <w:rPr>
          <w:rFonts w:eastAsiaTheme="minorEastAsia" w:hint="default"/>
          <w:sz w:val="22"/>
          <w:szCs w:val="22"/>
        </w:rPr>
      </w:pPr>
      <w:r w:rsidRPr="006D410C">
        <w:rPr>
          <w:sz w:val="22"/>
          <w:szCs w:val="22"/>
        </w:rPr>
        <w:t>定义：</w:t>
      </w:r>
    </w:p>
    <w:p w14:paraId="63AC5D6A" w14:textId="2C393C68" w:rsidR="00DF1CB0" w:rsidRPr="006D410C" w:rsidRDefault="00DF1CB0" w:rsidP="00662263">
      <w:pPr>
        <w:spacing w:line="276" w:lineRule="auto"/>
        <w:rPr>
          <w:sz w:val="22"/>
          <w:szCs w:val="22"/>
        </w:rPr>
      </w:pPr>
      <w:r w:rsidRPr="006D410C">
        <w:rPr>
          <w:sz w:val="22"/>
          <w:szCs w:val="22"/>
        </w:rPr>
        <w:t>检察机关根据控辩双方达成的定罪量刑协议起草的一份专门法律文书。</w:t>
      </w:r>
    </w:p>
    <w:p w14:paraId="0BE0723A" w14:textId="77777777" w:rsidR="00F00291" w:rsidRPr="006D410C" w:rsidRDefault="00F00291" w:rsidP="00662263">
      <w:pPr>
        <w:spacing w:line="276" w:lineRule="auto"/>
        <w:rPr>
          <w:rFonts w:eastAsiaTheme="minorEastAsia" w:hint="default"/>
          <w:sz w:val="22"/>
          <w:szCs w:val="22"/>
        </w:rPr>
      </w:pPr>
    </w:p>
    <w:p w14:paraId="52732F8C" w14:textId="69B97C3F" w:rsidR="00B10393" w:rsidRPr="006D410C" w:rsidRDefault="00DF1CB0" w:rsidP="00662263">
      <w:pPr>
        <w:spacing w:line="276" w:lineRule="auto"/>
        <w:rPr>
          <w:rFonts w:eastAsiaTheme="minorEastAsia" w:hint="default"/>
          <w:sz w:val="22"/>
          <w:szCs w:val="22"/>
        </w:rPr>
      </w:pPr>
      <w:r w:rsidRPr="006D410C">
        <w:rPr>
          <w:sz w:val="22"/>
          <w:szCs w:val="22"/>
        </w:rPr>
        <w:t>性质：</w:t>
      </w:r>
    </w:p>
    <w:p w14:paraId="66888771" w14:textId="5BC2924B" w:rsidR="00DF1CB0" w:rsidRPr="006D410C" w:rsidRDefault="00DF1CB0" w:rsidP="00662263">
      <w:pPr>
        <w:spacing w:line="276" w:lineRule="auto"/>
        <w:rPr>
          <w:rFonts w:eastAsiaTheme="minorEastAsia" w:hint="default"/>
          <w:sz w:val="22"/>
          <w:szCs w:val="22"/>
        </w:rPr>
      </w:pPr>
      <w:r w:rsidRPr="006D410C">
        <w:rPr>
          <w:sz w:val="22"/>
          <w:szCs w:val="22"/>
        </w:rPr>
        <w:t>①控辩双方量刑协议书的载体。 ②一旦签署生效，生成量刑建议，检察官代表国家提交量刑方案的依据。</w:t>
      </w:r>
    </w:p>
    <w:p w14:paraId="163EF287" w14:textId="77777777" w:rsidR="00341ED9" w:rsidRPr="006D410C" w:rsidRDefault="00341ED9" w:rsidP="00662263">
      <w:pPr>
        <w:spacing w:line="276" w:lineRule="auto"/>
        <w:rPr>
          <w:rFonts w:eastAsiaTheme="minorEastAsia"/>
          <w:sz w:val="22"/>
          <w:szCs w:val="22"/>
        </w:rPr>
      </w:pPr>
    </w:p>
    <w:p w14:paraId="409682A9" w14:textId="77777777" w:rsidR="00544201" w:rsidRPr="006D410C" w:rsidRDefault="00DF1CB0" w:rsidP="00662263">
      <w:pPr>
        <w:spacing w:line="276" w:lineRule="auto"/>
        <w:rPr>
          <w:rFonts w:eastAsiaTheme="minorEastAsia" w:hint="default"/>
          <w:sz w:val="22"/>
          <w:szCs w:val="22"/>
        </w:rPr>
      </w:pPr>
      <w:r w:rsidRPr="006D410C">
        <w:rPr>
          <w:sz w:val="22"/>
          <w:szCs w:val="22"/>
        </w:rPr>
        <w:t>效力：</w:t>
      </w:r>
    </w:p>
    <w:p w14:paraId="43714E65" w14:textId="4A45466A" w:rsidR="00544201" w:rsidRPr="006D410C" w:rsidRDefault="00DF1CB0" w:rsidP="00AC7102">
      <w:pPr>
        <w:pStyle w:val="ab"/>
        <w:numPr>
          <w:ilvl w:val="1"/>
          <w:numId w:val="41"/>
        </w:numPr>
        <w:spacing w:line="276" w:lineRule="auto"/>
        <w:rPr>
          <w:rFonts w:ascii="新宋体" w:eastAsia="新宋体" w:hAnsi="新宋体"/>
          <w:sz w:val="22"/>
          <w:szCs w:val="22"/>
        </w:rPr>
      </w:pPr>
      <w:r w:rsidRPr="006D410C">
        <w:rPr>
          <w:rFonts w:ascii="新宋体" w:eastAsia="新宋体" w:hAnsi="新宋体" w:hint="eastAsia"/>
          <w:sz w:val="22"/>
          <w:szCs w:val="22"/>
        </w:rPr>
        <w:t>对被告人：①无人反悔，被告人放弃一些程序权利，获得量刑的宽大处理，法院也认可的情况下减轻刑罚。 ②有反悔权利，反悔具结书失效，认罪认罚从宽制度不适用。</w:t>
      </w:r>
    </w:p>
    <w:p w14:paraId="2B5AD91D" w14:textId="57F7798A" w:rsidR="00544201" w:rsidRPr="006D410C" w:rsidRDefault="00DF1CB0" w:rsidP="00AC7102">
      <w:pPr>
        <w:pStyle w:val="ab"/>
        <w:numPr>
          <w:ilvl w:val="1"/>
          <w:numId w:val="41"/>
        </w:numPr>
        <w:spacing w:line="276" w:lineRule="auto"/>
        <w:rPr>
          <w:rFonts w:ascii="新宋体" w:eastAsia="新宋体" w:hAnsi="新宋体"/>
          <w:sz w:val="22"/>
          <w:szCs w:val="22"/>
        </w:rPr>
      </w:pPr>
      <w:r w:rsidRPr="006D410C">
        <w:rPr>
          <w:rFonts w:ascii="新宋体" w:eastAsia="新宋体" w:hAnsi="新宋体" w:hint="eastAsia"/>
          <w:sz w:val="22"/>
          <w:szCs w:val="22"/>
        </w:rPr>
        <w:t>对公诉机关：①签署后才能在认罪认罚从宽制度中提起公诉。 ②自动生成量刑建议。 ③需要限制公诉机关对具结书的撤回（防止诱骗口供）</w:t>
      </w:r>
    </w:p>
    <w:p w14:paraId="1EC0F563" w14:textId="7E9315C0" w:rsidR="00DF1CB0" w:rsidRPr="006D410C" w:rsidRDefault="00DF1CB0" w:rsidP="00AC7102">
      <w:pPr>
        <w:pStyle w:val="ab"/>
        <w:numPr>
          <w:ilvl w:val="1"/>
          <w:numId w:val="41"/>
        </w:numPr>
        <w:spacing w:line="276" w:lineRule="auto"/>
        <w:rPr>
          <w:rFonts w:ascii="新宋体" w:eastAsia="新宋体" w:hAnsi="新宋体"/>
          <w:sz w:val="22"/>
          <w:szCs w:val="22"/>
        </w:rPr>
      </w:pPr>
      <w:r w:rsidRPr="006D410C">
        <w:rPr>
          <w:rFonts w:ascii="新宋体" w:eastAsia="新宋体" w:hAnsi="新宋体" w:hint="eastAsia"/>
          <w:sz w:val="22"/>
          <w:szCs w:val="22"/>
        </w:rPr>
        <w:t>对审判机关：审判机关需要对具结书内容进行实质审查。一般情况下应当接受量刑建议，但是在确实不当情况下，法院可以不采纳。</w:t>
      </w:r>
    </w:p>
    <w:p w14:paraId="6B9289B0" w14:textId="77777777" w:rsidR="00DF1CB0" w:rsidRPr="006D410C" w:rsidRDefault="00DF1CB0" w:rsidP="00DF1CB0">
      <w:pPr>
        <w:spacing w:line="276" w:lineRule="auto"/>
        <w:rPr>
          <w:sz w:val="20"/>
          <w:szCs w:val="20"/>
        </w:rPr>
      </w:pPr>
    </w:p>
    <w:p w14:paraId="1E9DAFC5" w14:textId="77777777" w:rsidR="00DF1CB0" w:rsidRPr="006D410C" w:rsidRDefault="00DF1CB0" w:rsidP="004E189C">
      <w:pPr>
        <w:spacing w:line="276" w:lineRule="auto"/>
        <w:rPr>
          <w:rFonts w:eastAsiaTheme="minorEastAsia"/>
          <w:sz w:val="22"/>
          <w:szCs w:val="22"/>
        </w:rPr>
      </w:pPr>
    </w:p>
    <w:p w14:paraId="25F71F53" w14:textId="066950F4" w:rsidR="003945F8" w:rsidRPr="006D410C" w:rsidRDefault="003945F8" w:rsidP="003945F8">
      <w:pPr>
        <w:pStyle w:val="10"/>
        <w:rPr>
          <w:noProof/>
          <w:sz w:val="36"/>
          <w:szCs w:val="36"/>
        </w:rPr>
      </w:pPr>
      <w:r w:rsidRPr="006D410C">
        <w:rPr>
          <w:rFonts w:hint="eastAsia"/>
          <w:noProof/>
          <w:sz w:val="36"/>
          <w:szCs w:val="36"/>
        </w:rPr>
        <w:t>第十四讲</w:t>
      </w:r>
      <w:r w:rsidRPr="006D410C">
        <w:rPr>
          <w:rFonts w:hint="eastAsia"/>
          <w:noProof/>
          <w:sz w:val="36"/>
          <w:szCs w:val="36"/>
        </w:rPr>
        <w:t xml:space="preserve"> </w:t>
      </w:r>
      <w:r w:rsidR="00F20D04" w:rsidRPr="006D410C">
        <w:rPr>
          <w:rFonts w:hint="eastAsia"/>
          <w:noProof/>
          <w:sz w:val="36"/>
          <w:szCs w:val="36"/>
        </w:rPr>
        <w:t>二审</w:t>
      </w:r>
      <w:r w:rsidRPr="006D410C">
        <w:rPr>
          <w:rFonts w:hint="eastAsia"/>
          <w:noProof/>
          <w:sz w:val="36"/>
          <w:szCs w:val="36"/>
        </w:rPr>
        <w:t>程序</w:t>
      </w:r>
    </w:p>
    <w:p w14:paraId="3EF0D135" w14:textId="25243D97" w:rsidR="00F20D04" w:rsidRPr="006D410C" w:rsidRDefault="00F20D04" w:rsidP="004E189C">
      <w:pPr>
        <w:spacing w:line="276" w:lineRule="auto"/>
        <w:rPr>
          <w:rFonts w:eastAsiaTheme="minorEastAsia" w:hint="default"/>
          <w:noProof/>
          <w:sz w:val="22"/>
          <w:szCs w:val="22"/>
        </w:rPr>
      </w:pPr>
      <w:r w:rsidRPr="006D410C">
        <w:rPr>
          <w:noProof/>
          <w:sz w:val="22"/>
          <w:szCs w:val="22"/>
        </w:rPr>
        <w:t>上诉抗诉（两者的区别、两种抗诉的区别。要列表）；上诉不加刑原则如何理解；二审开庭问题（为什么，如何申，对象，缺陷，必要性）；和程序性制裁结合讨论撤发（和程序性制裁的关系、性质、后果、争议、观点）</w:t>
      </w:r>
    </w:p>
    <w:p w14:paraId="7A5B9E4C" w14:textId="77777777" w:rsidR="006F5A4E" w:rsidRPr="006D410C" w:rsidRDefault="006F5A4E" w:rsidP="004E189C">
      <w:pPr>
        <w:spacing w:line="276" w:lineRule="auto"/>
        <w:rPr>
          <w:rFonts w:eastAsiaTheme="minorEastAsia"/>
          <w:noProof/>
          <w:sz w:val="22"/>
          <w:szCs w:val="22"/>
        </w:rPr>
      </w:pPr>
    </w:p>
    <w:p w14:paraId="2BBF86CA" w14:textId="77777777" w:rsidR="00F20D04" w:rsidRPr="006D410C" w:rsidRDefault="00F20D04" w:rsidP="008C2B81">
      <w:pPr>
        <w:pStyle w:val="2"/>
        <w:rPr>
          <w:sz w:val="32"/>
          <w:szCs w:val="36"/>
        </w:rPr>
      </w:pPr>
      <w:r w:rsidRPr="006D410C">
        <w:rPr>
          <w:sz w:val="32"/>
          <w:szCs w:val="36"/>
        </w:rPr>
        <w:t>上诉与抗诉</w:t>
      </w:r>
    </w:p>
    <w:tbl>
      <w:tblPr>
        <w:tblStyle w:val="ac"/>
        <w:tblW w:w="0" w:type="auto"/>
        <w:tblLook w:val="04A0" w:firstRow="1" w:lastRow="0" w:firstColumn="1" w:lastColumn="0" w:noHBand="0" w:noVBand="1"/>
      </w:tblPr>
      <w:tblGrid>
        <w:gridCol w:w="1271"/>
        <w:gridCol w:w="2693"/>
        <w:gridCol w:w="2127"/>
        <w:gridCol w:w="2205"/>
      </w:tblGrid>
      <w:tr w:rsidR="00F20D04" w:rsidRPr="006D410C" w14:paraId="1DD6E026" w14:textId="77777777" w:rsidTr="007A585B">
        <w:tc>
          <w:tcPr>
            <w:tcW w:w="1271" w:type="dxa"/>
          </w:tcPr>
          <w:p w14:paraId="6DA2BF6F" w14:textId="77777777" w:rsidR="00F20D04" w:rsidRPr="006D410C" w:rsidRDefault="00F20D04" w:rsidP="004E189C">
            <w:pPr>
              <w:spacing w:line="276" w:lineRule="auto"/>
              <w:jc w:val="center"/>
              <w:rPr>
                <w:sz w:val="22"/>
                <w:szCs w:val="22"/>
              </w:rPr>
            </w:pPr>
          </w:p>
        </w:tc>
        <w:tc>
          <w:tcPr>
            <w:tcW w:w="2693" w:type="dxa"/>
          </w:tcPr>
          <w:p w14:paraId="1796ED2D" w14:textId="77777777" w:rsidR="00F20D04" w:rsidRPr="006D410C" w:rsidRDefault="00F20D04" w:rsidP="004E189C">
            <w:pPr>
              <w:spacing w:line="276" w:lineRule="auto"/>
              <w:jc w:val="center"/>
              <w:rPr>
                <w:sz w:val="22"/>
                <w:szCs w:val="22"/>
              </w:rPr>
            </w:pPr>
            <w:r w:rsidRPr="006D410C">
              <w:rPr>
                <w:sz w:val="22"/>
                <w:szCs w:val="22"/>
              </w:rPr>
              <w:t>上诉</w:t>
            </w:r>
          </w:p>
        </w:tc>
        <w:tc>
          <w:tcPr>
            <w:tcW w:w="4332" w:type="dxa"/>
            <w:gridSpan w:val="2"/>
          </w:tcPr>
          <w:p w14:paraId="1415A7E6" w14:textId="62148CA1" w:rsidR="00F20D04" w:rsidRPr="006D410C" w:rsidRDefault="00F20D04" w:rsidP="004E189C">
            <w:pPr>
              <w:spacing w:line="276" w:lineRule="auto"/>
              <w:jc w:val="center"/>
              <w:rPr>
                <w:rFonts w:eastAsiaTheme="minorEastAsia"/>
                <w:sz w:val="22"/>
                <w:szCs w:val="22"/>
              </w:rPr>
            </w:pPr>
            <w:r w:rsidRPr="006D410C">
              <w:rPr>
                <w:sz w:val="22"/>
                <w:szCs w:val="22"/>
              </w:rPr>
              <w:t>抗诉</w:t>
            </w:r>
          </w:p>
        </w:tc>
      </w:tr>
      <w:tr w:rsidR="00F20D04" w:rsidRPr="006D410C" w14:paraId="71CB42C7" w14:textId="77777777" w:rsidTr="007A585B">
        <w:tc>
          <w:tcPr>
            <w:tcW w:w="1271" w:type="dxa"/>
          </w:tcPr>
          <w:p w14:paraId="5761D11E" w14:textId="77777777" w:rsidR="00F20D04" w:rsidRPr="006D410C" w:rsidRDefault="00F20D04" w:rsidP="004E189C">
            <w:pPr>
              <w:spacing w:line="276" w:lineRule="auto"/>
              <w:jc w:val="center"/>
              <w:rPr>
                <w:sz w:val="22"/>
                <w:szCs w:val="22"/>
              </w:rPr>
            </w:pPr>
            <w:r w:rsidRPr="006D410C">
              <w:rPr>
                <w:sz w:val="22"/>
                <w:szCs w:val="22"/>
              </w:rPr>
              <w:t>性质/定义</w:t>
            </w:r>
          </w:p>
        </w:tc>
        <w:tc>
          <w:tcPr>
            <w:tcW w:w="2693" w:type="dxa"/>
          </w:tcPr>
          <w:p w14:paraId="5EA05865" w14:textId="77777777" w:rsidR="00F20D04" w:rsidRPr="006D410C" w:rsidRDefault="00F20D04" w:rsidP="004E189C">
            <w:pPr>
              <w:spacing w:line="276" w:lineRule="auto"/>
              <w:rPr>
                <w:sz w:val="22"/>
                <w:szCs w:val="22"/>
              </w:rPr>
            </w:pPr>
            <w:r w:rsidRPr="006D410C">
              <w:rPr>
                <w:sz w:val="22"/>
                <w:szCs w:val="22"/>
              </w:rPr>
              <w:t>当事人的一项权利，不具有当事人地位的参与人没有。</w:t>
            </w:r>
          </w:p>
        </w:tc>
        <w:tc>
          <w:tcPr>
            <w:tcW w:w="4332" w:type="dxa"/>
            <w:gridSpan w:val="2"/>
          </w:tcPr>
          <w:p w14:paraId="486BF521" w14:textId="6CC2CC5E" w:rsidR="00F20D04" w:rsidRPr="006D410C" w:rsidRDefault="00F20D04" w:rsidP="004E189C">
            <w:pPr>
              <w:spacing w:line="276" w:lineRule="auto"/>
              <w:rPr>
                <w:sz w:val="22"/>
                <w:szCs w:val="22"/>
              </w:rPr>
            </w:pPr>
            <w:r w:rsidRPr="006D410C">
              <w:rPr>
                <w:sz w:val="22"/>
                <w:szCs w:val="22"/>
              </w:rPr>
              <w:t>检察机关对那些认定事实、适用法律有错误的判决，申请上级法院重新审判的制度</w:t>
            </w:r>
            <w:r w:rsidR="00197792" w:rsidRPr="006D410C">
              <w:rPr>
                <w:rFonts w:ascii="宋体" w:eastAsia="宋体" w:hAnsi="宋体" w:cs="宋体"/>
                <w:sz w:val="22"/>
                <w:szCs w:val="22"/>
              </w:rPr>
              <w:t>。</w:t>
            </w:r>
          </w:p>
          <w:p w14:paraId="70A7D60A" w14:textId="6304EC23" w:rsidR="00F20D04" w:rsidRPr="006D410C" w:rsidRDefault="00F20D04" w:rsidP="00EC1F09">
            <w:pPr>
              <w:spacing w:line="276" w:lineRule="auto"/>
              <w:jc w:val="center"/>
              <w:rPr>
                <w:sz w:val="22"/>
                <w:szCs w:val="22"/>
              </w:rPr>
            </w:pPr>
            <w:r w:rsidRPr="006D410C">
              <w:rPr>
                <w:sz w:val="22"/>
                <w:szCs w:val="22"/>
              </w:rPr>
              <w:t>二审抗诉</w:t>
            </w:r>
            <w:r w:rsidR="00EC1F09" w:rsidRPr="006D410C">
              <w:rPr>
                <w:rFonts w:ascii="宋体" w:eastAsia="宋体" w:hAnsi="宋体" w:cs="宋体"/>
                <w:sz w:val="22"/>
                <w:szCs w:val="22"/>
              </w:rPr>
              <w:t>|</w:t>
            </w:r>
            <w:r w:rsidRPr="006D410C">
              <w:rPr>
                <w:sz w:val="22"/>
                <w:szCs w:val="22"/>
              </w:rPr>
              <w:t>再审抗诉</w:t>
            </w:r>
          </w:p>
        </w:tc>
      </w:tr>
      <w:tr w:rsidR="00F20D04" w:rsidRPr="006D410C" w14:paraId="09ABC386" w14:textId="77777777" w:rsidTr="00931447">
        <w:tc>
          <w:tcPr>
            <w:tcW w:w="1271" w:type="dxa"/>
          </w:tcPr>
          <w:p w14:paraId="1DCDC3F5" w14:textId="77777777" w:rsidR="00F20D04" w:rsidRPr="006D410C" w:rsidRDefault="00F20D04" w:rsidP="004E189C">
            <w:pPr>
              <w:spacing w:line="276" w:lineRule="auto"/>
              <w:jc w:val="center"/>
              <w:rPr>
                <w:sz w:val="22"/>
                <w:szCs w:val="22"/>
              </w:rPr>
            </w:pPr>
            <w:r w:rsidRPr="006D410C">
              <w:rPr>
                <w:sz w:val="22"/>
                <w:szCs w:val="22"/>
              </w:rPr>
              <w:t>对象</w:t>
            </w:r>
          </w:p>
        </w:tc>
        <w:tc>
          <w:tcPr>
            <w:tcW w:w="2693" w:type="dxa"/>
          </w:tcPr>
          <w:p w14:paraId="79E344A0" w14:textId="77777777" w:rsidR="00F20D04" w:rsidRPr="006D410C" w:rsidRDefault="00F20D04" w:rsidP="004E189C">
            <w:pPr>
              <w:spacing w:line="276" w:lineRule="auto"/>
              <w:rPr>
                <w:sz w:val="22"/>
                <w:szCs w:val="22"/>
              </w:rPr>
            </w:pPr>
            <w:r w:rsidRPr="006D410C">
              <w:rPr>
                <w:sz w:val="22"/>
                <w:szCs w:val="22"/>
                <w:u w:val="single"/>
              </w:rPr>
              <w:t>上诉期间，尚未生效</w:t>
            </w:r>
            <w:r w:rsidRPr="006D410C">
              <w:rPr>
                <w:sz w:val="22"/>
                <w:szCs w:val="22"/>
              </w:rPr>
              <w:t>的判决或者裁定。</w:t>
            </w:r>
          </w:p>
        </w:tc>
        <w:tc>
          <w:tcPr>
            <w:tcW w:w="2127" w:type="dxa"/>
          </w:tcPr>
          <w:p w14:paraId="1ECC97ED" w14:textId="77777777" w:rsidR="00F20D04" w:rsidRPr="006D410C" w:rsidRDefault="00F20D04" w:rsidP="004E189C">
            <w:pPr>
              <w:spacing w:line="276" w:lineRule="auto"/>
              <w:rPr>
                <w:sz w:val="22"/>
                <w:szCs w:val="22"/>
              </w:rPr>
            </w:pPr>
            <w:r w:rsidRPr="006D410C">
              <w:rPr>
                <w:sz w:val="22"/>
                <w:szCs w:val="22"/>
              </w:rPr>
              <w:t>一审法院尚未生效判决裁定。</w:t>
            </w:r>
          </w:p>
        </w:tc>
        <w:tc>
          <w:tcPr>
            <w:tcW w:w="2205" w:type="dxa"/>
          </w:tcPr>
          <w:p w14:paraId="29ED24DC" w14:textId="77777777" w:rsidR="00F20D04" w:rsidRPr="006D410C" w:rsidRDefault="00F20D04" w:rsidP="004E189C">
            <w:pPr>
              <w:spacing w:line="276" w:lineRule="auto"/>
              <w:rPr>
                <w:sz w:val="22"/>
                <w:szCs w:val="22"/>
              </w:rPr>
            </w:pPr>
            <w:r w:rsidRPr="006D410C">
              <w:rPr>
                <w:sz w:val="22"/>
                <w:szCs w:val="22"/>
              </w:rPr>
              <w:t>已生效的判决裁定（不论一审二审）</w:t>
            </w:r>
          </w:p>
        </w:tc>
      </w:tr>
      <w:tr w:rsidR="00F20D04" w:rsidRPr="006D410C" w14:paraId="1395F29A" w14:textId="77777777" w:rsidTr="00931447">
        <w:tc>
          <w:tcPr>
            <w:tcW w:w="1271" w:type="dxa"/>
          </w:tcPr>
          <w:p w14:paraId="1D78969E" w14:textId="77777777" w:rsidR="00F20D04" w:rsidRPr="006D410C" w:rsidRDefault="00F20D04" w:rsidP="004E189C">
            <w:pPr>
              <w:spacing w:line="276" w:lineRule="auto"/>
              <w:jc w:val="center"/>
              <w:rPr>
                <w:sz w:val="22"/>
                <w:szCs w:val="22"/>
              </w:rPr>
            </w:pPr>
            <w:r w:rsidRPr="006D410C">
              <w:rPr>
                <w:sz w:val="22"/>
                <w:szCs w:val="22"/>
              </w:rPr>
              <w:lastRenderedPageBreak/>
              <w:t>启动与后果</w:t>
            </w:r>
          </w:p>
        </w:tc>
        <w:tc>
          <w:tcPr>
            <w:tcW w:w="2693" w:type="dxa"/>
          </w:tcPr>
          <w:p w14:paraId="3636E1F2" w14:textId="77777777" w:rsidR="00F20D04" w:rsidRPr="006D410C" w:rsidRDefault="00F20D04" w:rsidP="004E189C">
            <w:pPr>
              <w:spacing w:line="276" w:lineRule="auto"/>
              <w:rPr>
                <w:sz w:val="22"/>
                <w:szCs w:val="22"/>
              </w:rPr>
            </w:pPr>
            <w:r w:rsidRPr="006D410C">
              <w:rPr>
                <w:sz w:val="22"/>
                <w:szCs w:val="22"/>
              </w:rPr>
              <w:t>当事人申请上诉。</w:t>
            </w:r>
          </w:p>
          <w:p w14:paraId="3BDBE044" w14:textId="5C2D20F8" w:rsidR="00F20D04" w:rsidRPr="006D410C" w:rsidRDefault="00F20D04" w:rsidP="004E189C">
            <w:pPr>
              <w:spacing w:line="276" w:lineRule="auto"/>
              <w:rPr>
                <w:rFonts w:eastAsiaTheme="minorEastAsia"/>
                <w:sz w:val="22"/>
                <w:szCs w:val="22"/>
              </w:rPr>
            </w:pPr>
            <w:r w:rsidRPr="006D410C">
              <w:rPr>
                <w:sz w:val="22"/>
                <w:szCs w:val="22"/>
              </w:rPr>
              <w:t>只要上诉，自动启动二审程序。</w:t>
            </w:r>
          </w:p>
        </w:tc>
        <w:tc>
          <w:tcPr>
            <w:tcW w:w="2127" w:type="dxa"/>
          </w:tcPr>
          <w:p w14:paraId="7D376E6F" w14:textId="77777777" w:rsidR="00F20D04" w:rsidRPr="006D410C" w:rsidRDefault="00F20D04" w:rsidP="004E189C">
            <w:pPr>
              <w:spacing w:line="276" w:lineRule="auto"/>
              <w:rPr>
                <w:rFonts w:ascii="Times New Roman" w:hAnsi="Times New Roman" w:cs="Times New Roman" w:hint="default"/>
                <w:sz w:val="22"/>
                <w:szCs w:val="22"/>
              </w:rPr>
            </w:pPr>
            <w:r w:rsidRPr="006D410C">
              <w:rPr>
                <w:rFonts w:ascii="宋体" w:eastAsia="宋体" w:hAnsi="宋体" w:cs="宋体"/>
                <w:sz w:val="22"/>
                <w:szCs w:val="22"/>
              </w:rPr>
              <w:t>向上一级法院抗诉（判决</w:t>
            </w:r>
            <w:r w:rsidRPr="006D410C">
              <w:rPr>
                <w:rFonts w:ascii="Times New Roman" w:hAnsi="Times New Roman" w:cs="Times New Roman" w:hint="default"/>
                <w:sz w:val="22"/>
                <w:szCs w:val="22"/>
              </w:rPr>
              <w:t>10</w:t>
            </w:r>
            <w:r w:rsidRPr="006D410C">
              <w:rPr>
                <w:rFonts w:ascii="宋体" w:eastAsia="宋体" w:hAnsi="宋体" w:cs="宋体"/>
                <w:sz w:val="22"/>
                <w:szCs w:val="22"/>
              </w:rPr>
              <w:t>天、裁定</w:t>
            </w:r>
            <w:r w:rsidRPr="006D410C">
              <w:rPr>
                <w:rFonts w:ascii="Times New Roman" w:hAnsi="Times New Roman" w:cs="Times New Roman" w:hint="default"/>
                <w:sz w:val="22"/>
                <w:szCs w:val="22"/>
              </w:rPr>
              <w:t>5</w:t>
            </w:r>
            <w:r w:rsidRPr="006D410C">
              <w:rPr>
                <w:rFonts w:ascii="宋体" w:eastAsia="宋体" w:hAnsi="宋体" w:cs="宋体"/>
                <w:sz w:val="22"/>
                <w:szCs w:val="22"/>
              </w:rPr>
              <w:t>天），只要抗诉，自动引发第二审程序。</w:t>
            </w:r>
            <w:r w:rsidRPr="006D410C">
              <w:rPr>
                <w:rFonts w:ascii="Times New Roman" w:hAnsi="Times New Roman" w:cs="Times New Roman" w:hint="default"/>
                <w:sz w:val="22"/>
                <w:szCs w:val="22"/>
              </w:rPr>
              <w:br/>
            </w:r>
            <w:r w:rsidRPr="006D410C">
              <w:rPr>
                <w:rFonts w:ascii="宋体" w:eastAsia="宋体" w:hAnsi="宋体" w:cs="宋体"/>
                <w:sz w:val="22"/>
                <w:szCs w:val="22"/>
              </w:rPr>
              <w:t>不同点：</w:t>
            </w:r>
            <w:r w:rsidRPr="006D410C">
              <w:rPr>
                <w:rFonts w:ascii="宋体" w:eastAsia="宋体" w:hAnsi="宋体" w:cs="宋体"/>
                <w:b/>
                <w:bCs/>
                <w:sz w:val="22"/>
                <w:szCs w:val="22"/>
              </w:rPr>
              <w:t>需要上一级检察机关批准同意</w:t>
            </w:r>
            <w:r w:rsidRPr="006D410C">
              <w:rPr>
                <w:rFonts w:ascii="宋体" w:eastAsia="宋体" w:hAnsi="宋体" w:cs="宋体"/>
                <w:sz w:val="22"/>
                <w:szCs w:val="22"/>
              </w:rPr>
              <w:t>。</w:t>
            </w:r>
            <w:r w:rsidRPr="006D410C">
              <w:rPr>
                <w:rFonts w:ascii="Times New Roman" w:hAnsi="Times New Roman" w:cs="Times New Roman" w:hint="default"/>
                <w:sz w:val="22"/>
                <w:szCs w:val="22"/>
              </w:rPr>
              <w:br/>
            </w:r>
          </w:p>
        </w:tc>
        <w:tc>
          <w:tcPr>
            <w:tcW w:w="2205" w:type="dxa"/>
          </w:tcPr>
          <w:p w14:paraId="5294A171" w14:textId="77777777" w:rsidR="00F20D04" w:rsidRPr="006D410C" w:rsidRDefault="00F20D04" w:rsidP="004E189C">
            <w:pPr>
              <w:spacing w:line="276" w:lineRule="auto"/>
              <w:rPr>
                <w:sz w:val="22"/>
                <w:szCs w:val="22"/>
              </w:rPr>
            </w:pPr>
            <w:r w:rsidRPr="006D410C">
              <w:rPr>
                <w:sz w:val="22"/>
                <w:szCs w:val="22"/>
              </w:rPr>
              <w:t>无条件启动再审程序。</w:t>
            </w:r>
          </w:p>
          <w:p w14:paraId="104522A0" w14:textId="77777777" w:rsidR="00931447" w:rsidRPr="006D410C" w:rsidRDefault="00F20D04" w:rsidP="004E189C">
            <w:pPr>
              <w:spacing w:line="276" w:lineRule="auto"/>
              <w:rPr>
                <w:rFonts w:eastAsiaTheme="minorEastAsia" w:hint="default"/>
                <w:sz w:val="22"/>
                <w:szCs w:val="22"/>
              </w:rPr>
            </w:pPr>
            <w:r w:rsidRPr="006D410C">
              <w:rPr>
                <w:sz w:val="22"/>
                <w:szCs w:val="22"/>
              </w:rPr>
              <w:t>与二审抗诉相比：</w:t>
            </w:r>
            <w:r w:rsidRPr="006D410C">
              <w:rPr>
                <w:sz w:val="22"/>
                <w:szCs w:val="22"/>
              </w:rPr>
              <w:br/>
              <w:t>①上级的检查机关进行抗诉</w:t>
            </w:r>
          </w:p>
          <w:p w14:paraId="2B02557A" w14:textId="0B9FE5F2" w:rsidR="00F20D04" w:rsidRPr="006D410C" w:rsidRDefault="00F20D04" w:rsidP="004E189C">
            <w:pPr>
              <w:spacing w:line="276" w:lineRule="auto"/>
              <w:rPr>
                <w:sz w:val="22"/>
                <w:szCs w:val="22"/>
              </w:rPr>
            </w:pPr>
            <w:r w:rsidRPr="006D410C">
              <w:rPr>
                <w:sz w:val="22"/>
                <w:szCs w:val="22"/>
              </w:rPr>
              <w:t>②最高检对任何生效判决都可以抗诉。</w:t>
            </w:r>
          </w:p>
        </w:tc>
      </w:tr>
      <w:tr w:rsidR="00F20D04" w:rsidRPr="006D410C" w14:paraId="11D875B3" w14:textId="77777777" w:rsidTr="007A585B">
        <w:tc>
          <w:tcPr>
            <w:tcW w:w="1271" w:type="dxa"/>
          </w:tcPr>
          <w:p w14:paraId="7A88CA25" w14:textId="77777777" w:rsidR="00F20D04" w:rsidRPr="006D410C" w:rsidRDefault="00F20D04" w:rsidP="004E189C">
            <w:pPr>
              <w:spacing w:line="276" w:lineRule="auto"/>
              <w:jc w:val="center"/>
              <w:rPr>
                <w:sz w:val="22"/>
                <w:szCs w:val="22"/>
              </w:rPr>
            </w:pPr>
            <w:r w:rsidRPr="006D410C">
              <w:rPr>
                <w:sz w:val="22"/>
                <w:szCs w:val="22"/>
              </w:rPr>
              <w:t>理由</w:t>
            </w:r>
          </w:p>
        </w:tc>
        <w:tc>
          <w:tcPr>
            <w:tcW w:w="2693" w:type="dxa"/>
          </w:tcPr>
          <w:p w14:paraId="6CBFE33A" w14:textId="77777777" w:rsidR="00F20D04" w:rsidRPr="006D410C" w:rsidRDefault="00F20D04" w:rsidP="004E189C">
            <w:pPr>
              <w:spacing w:line="276" w:lineRule="auto"/>
              <w:jc w:val="center"/>
              <w:rPr>
                <w:sz w:val="22"/>
                <w:szCs w:val="22"/>
              </w:rPr>
            </w:pPr>
            <w:r w:rsidRPr="006D410C">
              <w:rPr>
                <w:sz w:val="22"/>
                <w:szCs w:val="22"/>
              </w:rPr>
              <w:t>无需理由</w:t>
            </w:r>
          </w:p>
        </w:tc>
        <w:tc>
          <w:tcPr>
            <w:tcW w:w="4332" w:type="dxa"/>
            <w:gridSpan w:val="2"/>
          </w:tcPr>
          <w:p w14:paraId="187D1698" w14:textId="77777777" w:rsidR="00F20D04" w:rsidRPr="006D410C" w:rsidRDefault="00F20D04" w:rsidP="004E189C">
            <w:pPr>
              <w:spacing w:line="276" w:lineRule="auto"/>
              <w:jc w:val="center"/>
              <w:rPr>
                <w:sz w:val="22"/>
                <w:szCs w:val="22"/>
              </w:rPr>
            </w:pPr>
            <w:r w:rsidRPr="006D410C">
              <w:rPr>
                <w:sz w:val="22"/>
                <w:szCs w:val="22"/>
              </w:rPr>
              <w:t>需要法定理由</w:t>
            </w:r>
          </w:p>
        </w:tc>
      </w:tr>
      <w:tr w:rsidR="00F20D04" w:rsidRPr="006D410C" w14:paraId="4667F589" w14:textId="77777777" w:rsidTr="00931447">
        <w:tc>
          <w:tcPr>
            <w:tcW w:w="1271" w:type="dxa"/>
          </w:tcPr>
          <w:p w14:paraId="38281B82" w14:textId="77777777" w:rsidR="00F20D04" w:rsidRPr="006D410C" w:rsidRDefault="00F20D04" w:rsidP="004E189C">
            <w:pPr>
              <w:spacing w:line="276" w:lineRule="auto"/>
              <w:jc w:val="center"/>
              <w:rPr>
                <w:sz w:val="22"/>
                <w:szCs w:val="22"/>
              </w:rPr>
            </w:pPr>
            <w:r w:rsidRPr="006D410C">
              <w:rPr>
                <w:sz w:val="22"/>
                <w:szCs w:val="22"/>
              </w:rPr>
              <w:t>审理方式</w:t>
            </w:r>
          </w:p>
        </w:tc>
        <w:tc>
          <w:tcPr>
            <w:tcW w:w="2693" w:type="dxa"/>
          </w:tcPr>
          <w:p w14:paraId="75B42F01" w14:textId="77777777" w:rsidR="00F20D04" w:rsidRPr="006D410C" w:rsidRDefault="00F20D04" w:rsidP="004E189C">
            <w:pPr>
              <w:spacing w:line="276" w:lineRule="auto"/>
              <w:rPr>
                <w:sz w:val="22"/>
                <w:szCs w:val="22"/>
              </w:rPr>
            </w:pPr>
            <w:r w:rsidRPr="006D410C">
              <w:rPr>
                <w:sz w:val="22"/>
                <w:szCs w:val="22"/>
              </w:rPr>
              <w:t>二审程序不一定开庭审理。</w:t>
            </w:r>
          </w:p>
        </w:tc>
        <w:tc>
          <w:tcPr>
            <w:tcW w:w="2127" w:type="dxa"/>
          </w:tcPr>
          <w:p w14:paraId="1C7C1EF8" w14:textId="77777777" w:rsidR="00F20D04" w:rsidRPr="006D410C" w:rsidRDefault="00F20D04" w:rsidP="004E189C">
            <w:pPr>
              <w:spacing w:line="276" w:lineRule="auto"/>
              <w:rPr>
                <w:sz w:val="22"/>
                <w:szCs w:val="22"/>
              </w:rPr>
            </w:pPr>
            <w:r w:rsidRPr="006D410C">
              <w:rPr>
                <w:sz w:val="22"/>
                <w:szCs w:val="22"/>
              </w:rPr>
              <w:t>两个检察机关都抗诉，必须开庭审理。</w:t>
            </w:r>
          </w:p>
        </w:tc>
        <w:tc>
          <w:tcPr>
            <w:tcW w:w="2205" w:type="dxa"/>
          </w:tcPr>
          <w:p w14:paraId="60BCCF42" w14:textId="77777777" w:rsidR="00F20D04" w:rsidRPr="006D410C" w:rsidRDefault="00F20D04" w:rsidP="004E189C">
            <w:pPr>
              <w:spacing w:line="276" w:lineRule="auto"/>
              <w:rPr>
                <w:sz w:val="22"/>
                <w:szCs w:val="22"/>
              </w:rPr>
            </w:pPr>
            <w:r w:rsidRPr="006D410C">
              <w:rPr>
                <w:sz w:val="22"/>
                <w:szCs w:val="22"/>
              </w:rPr>
              <w:t>必须开庭审理。</w:t>
            </w:r>
          </w:p>
        </w:tc>
      </w:tr>
    </w:tbl>
    <w:p w14:paraId="1D436B74" w14:textId="77777777" w:rsidR="00F20D04" w:rsidRPr="006D410C" w:rsidRDefault="00F20D04" w:rsidP="004E189C">
      <w:pPr>
        <w:spacing w:line="276" w:lineRule="auto"/>
        <w:rPr>
          <w:sz w:val="22"/>
          <w:szCs w:val="22"/>
        </w:rPr>
      </w:pPr>
    </w:p>
    <w:p w14:paraId="3E7DFD15" w14:textId="76615873" w:rsidR="00F20D04" w:rsidRPr="006D410C" w:rsidRDefault="00F20D04" w:rsidP="008C2B81">
      <w:pPr>
        <w:pStyle w:val="2"/>
        <w:rPr>
          <w:sz w:val="32"/>
          <w:szCs w:val="36"/>
        </w:rPr>
      </w:pPr>
      <w:r w:rsidRPr="006D410C">
        <w:rPr>
          <w:sz w:val="32"/>
          <w:szCs w:val="36"/>
        </w:rPr>
        <w:t>上诉不加刑原则</w:t>
      </w:r>
    </w:p>
    <w:p w14:paraId="026A2F77" w14:textId="77777777" w:rsidR="00190445" w:rsidRPr="006D410C" w:rsidRDefault="00F20D04" w:rsidP="004E189C">
      <w:pPr>
        <w:spacing w:line="276" w:lineRule="auto"/>
        <w:rPr>
          <w:rFonts w:eastAsiaTheme="minorEastAsia" w:hint="default"/>
          <w:sz w:val="22"/>
          <w:szCs w:val="22"/>
        </w:rPr>
      </w:pPr>
      <w:r w:rsidRPr="006D410C">
        <w:rPr>
          <w:sz w:val="22"/>
          <w:szCs w:val="22"/>
        </w:rPr>
        <w:t>含义：</w:t>
      </w:r>
    </w:p>
    <w:p w14:paraId="0262F476" w14:textId="7F83E80D" w:rsidR="00F20D04" w:rsidRPr="006D410C" w:rsidRDefault="00F20D04" w:rsidP="004E189C">
      <w:pPr>
        <w:spacing w:line="276" w:lineRule="auto"/>
        <w:rPr>
          <w:sz w:val="22"/>
          <w:szCs w:val="22"/>
        </w:rPr>
      </w:pPr>
      <w:r w:rsidRPr="006D410C">
        <w:rPr>
          <w:sz w:val="22"/>
          <w:szCs w:val="22"/>
        </w:rPr>
        <w:t>① 适用的前提：只有</w:t>
      </w:r>
      <w:r w:rsidRPr="006D410C">
        <w:rPr>
          <w:b/>
          <w:bCs/>
          <w:sz w:val="22"/>
          <w:szCs w:val="22"/>
          <w:u w:val="single"/>
        </w:rPr>
        <w:t>被告方</w:t>
      </w:r>
      <w:r w:rsidRPr="006D410C">
        <w:rPr>
          <w:sz w:val="22"/>
          <w:szCs w:val="22"/>
        </w:rPr>
        <w:t>上诉的案件（被告本人和代理人都行）。②只有被告方上诉的案件中，即便一审错了，也不能加刑。 ③二审法院不得变相做出不利于被告人的定罪量刑变更。</w:t>
      </w:r>
    </w:p>
    <w:p w14:paraId="5881406D" w14:textId="77777777" w:rsidR="00190445" w:rsidRPr="006D410C" w:rsidRDefault="00190445" w:rsidP="004E189C">
      <w:pPr>
        <w:spacing w:line="276" w:lineRule="auto"/>
        <w:rPr>
          <w:rFonts w:eastAsiaTheme="minorEastAsia" w:hint="default"/>
          <w:sz w:val="22"/>
          <w:szCs w:val="22"/>
        </w:rPr>
      </w:pPr>
    </w:p>
    <w:p w14:paraId="3557AC90" w14:textId="3EAB9BB5" w:rsidR="00190445" w:rsidRPr="006D410C" w:rsidRDefault="00F20D04" w:rsidP="004E189C">
      <w:pPr>
        <w:spacing w:line="276" w:lineRule="auto"/>
        <w:rPr>
          <w:rFonts w:eastAsiaTheme="minorEastAsia" w:hint="default"/>
          <w:sz w:val="22"/>
          <w:szCs w:val="22"/>
        </w:rPr>
      </w:pPr>
      <w:r w:rsidRPr="006D410C">
        <w:rPr>
          <w:sz w:val="22"/>
          <w:szCs w:val="22"/>
        </w:rPr>
        <w:t>理由：</w:t>
      </w:r>
    </w:p>
    <w:p w14:paraId="29490093" w14:textId="1611ECD1" w:rsidR="00F20D04" w:rsidRPr="006D410C" w:rsidRDefault="00F20D04" w:rsidP="004E189C">
      <w:pPr>
        <w:spacing w:line="276" w:lineRule="auto"/>
        <w:rPr>
          <w:sz w:val="22"/>
          <w:szCs w:val="22"/>
        </w:rPr>
      </w:pPr>
      <w:r w:rsidRPr="006D410C">
        <w:rPr>
          <w:sz w:val="22"/>
          <w:szCs w:val="22"/>
        </w:rPr>
        <w:t>①</w:t>
      </w:r>
      <w:r w:rsidR="00506E7A" w:rsidRPr="006D410C">
        <w:rPr>
          <w:rFonts w:eastAsiaTheme="minorEastAsia"/>
          <w:sz w:val="22"/>
          <w:szCs w:val="22"/>
        </w:rPr>
        <w:t xml:space="preserve"> </w:t>
      </w:r>
      <w:r w:rsidRPr="006D410C">
        <w:rPr>
          <w:sz w:val="22"/>
          <w:szCs w:val="22"/>
        </w:rPr>
        <w:t>平等武装原则，让被告人</w:t>
      </w:r>
      <w:r w:rsidR="00506E7A" w:rsidRPr="006D410C">
        <w:rPr>
          <w:rFonts w:ascii="宋体" w:eastAsia="宋体" w:hAnsi="宋体" w:cs="宋体"/>
          <w:sz w:val="22"/>
          <w:szCs w:val="22"/>
        </w:rPr>
        <w:t>从容、</w:t>
      </w:r>
      <w:r w:rsidRPr="006D410C">
        <w:rPr>
          <w:sz w:val="22"/>
          <w:szCs w:val="22"/>
        </w:rPr>
        <w:t>充分</w:t>
      </w:r>
      <w:r w:rsidR="00506E7A" w:rsidRPr="006D410C">
        <w:rPr>
          <w:rFonts w:ascii="宋体" w:eastAsia="宋体" w:hAnsi="宋体" w:cs="宋体"/>
          <w:sz w:val="22"/>
          <w:szCs w:val="22"/>
        </w:rPr>
        <w:t>地</w:t>
      </w:r>
      <w:r w:rsidRPr="006D410C">
        <w:rPr>
          <w:sz w:val="22"/>
          <w:szCs w:val="22"/>
        </w:rPr>
        <w:t>行使上诉权，获得有效权利救济，维护程序正义。</w:t>
      </w:r>
      <w:r w:rsidRPr="006D410C">
        <w:rPr>
          <w:sz w:val="22"/>
          <w:szCs w:val="22"/>
        </w:rPr>
        <w:br/>
        <w:t>② 两审终审制，只有保障上诉权才能实现两审终审制的四个功能：救济、纠错、监督，统一适用。</w:t>
      </w:r>
      <w:r w:rsidRPr="006D410C">
        <w:rPr>
          <w:sz w:val="22"/>
          <w:szCs w:val="22"/>
        </w:rPr>
        <w:br/>
        <w:t>③ 防止量刑不当。</w:t>
      </w:r>
    </w:p>
    <w:p w14:paraId="7A7ACCAF" w14:textId="79037B86" w:rsidR="00F20D04" w:rsidRPr="006D410C" w:rsidRDefault="00F20D04" w:rsidP="000B352B">
      <w:pPr>
        <w:pStyle w:val="2"/>
        <w:rPr>
          <w:sz w:val="32"/>
          <w:szCs w:val="36"/>
        </w:rPr>
      </w:pPr>
      <w:r w:rsidRPr="006D410C">
        <w:rPr>
          <w:sz w:val="32"/>
          <w:szCs w:val="36"/>
        </w:rPr>
        <w:t>二审开庭</w:t>
      </w:r>
    </w:p>
    <w:p w14:paraId="28A6C0C4" w14:textId="77777777" w:rsidR="00B22C5A" w:rsidRPr="006D410C" w:rsidRDefault="00B22C5A" w:rsidP="00B22C5A">
      <w:pPr>
        <w:spacing w:line="276" w:lineRule="auto"/>
        <w:rPr>
          <w:rFonts w:ascii="Times New Roman" w:hAnsi="Times New Roman" w:cs="Times New Roman" w:hint="default"/>
          <w:sz w:val="22"/>
          <w:szCs w:val="22"/>
          <w:lang w:val="en-US"/>
        </w:rPr>
      </w:pPr>
      <w:r w:rsidRPr="006D410C">
        <w:rPr>
          <w:rFonts w:ascii="Times New Roman" w:hAnsi="Times New Roman" w:cs="Times New Roman" w:hint="default"/>
          <w:sz w:val="22"/>
          <w:szCs w:val="22"/>
          <w:lang w:val="en-US"/>
        </w:rPr>
        <w:t xml:space="preserve">1. </w:t>
      </w:r>
      <w:r w:rsidRPr="006D410C">
        <w:rPr>
          <w:rFonts w:ascii="Times New Roman" w:eastAsia="宋体" w:hAnsi="Times New Roman" w:cs="Times New Roman" w:hint="default"/>
          <w:sz w:val="22"/>
          <w:szCs w:val="22"/>
          <w:lang w:val="en-US"/>
        </w:rPr>
        <w:t>开庭审理方式</w:t>
      </w:r>
    </w:p>
    <w:p w14:paraId="203DF7D8" w14:textId="5E7900DA" w:rsidR="00B22C5A" w:rsidRPr="006D410C" w:rsidRDefault="00B22C5A" w:rsidP="00AC7102">
      <w:pPr>
        <w:pStyle w:val="ab"/>
        <w:numPr>
          <w:ilvl w:val="1"/>
          <w:numId w:val="27"/>
        </w:numPr>
        <w:spacing w:line="276" w:lineRule="auto"/>
        <w:rPr>
          <w:sz w:val="22"/>
          <w:szCs w:val="22"/>
        </w:rPr>
      </w:pPr>
      <w:r w:rsidRPr="006D410C">
        <w:rPr>
          <w:rFonts w:eastAsia="宋体"/>
          <w:sz w:val="22"/>
          <w:szCs w:val="22"/>
        </w:rPr>
        <w:t>死刑</w:t>
      </w:r>
    </w:p>
    <w:p w14:paraId="0459EEBE" w14:textId="30D55620" w:rsidR="00B22C5A" w:rsidRPr="006D410C" w:rsidRDefault="00B22C5A" w:rsidP="00AC7102">
      <w:pPr>
        <w:pStyle w:val="ab"/>
        <w:numPr>
          <w:ilvl w:val="1"/>
          <w:numId w:val="27"/>
        </w:numPr>
        <w:spacing w:line="276" w:lineRule="auto"/>
        <w:rPr>
          <w:sz w:val="22"/>
          <w:szCs w:val="22"/>
        </w:rPr>
      </w:pPr>
      <w:r w:rsidRPr="006D410C">
        <w:rPr>
          <w:rFonts w:eastAsia="宋体"/>
          <w:sz w:val="22"/>
          <w:szCs w:val="22"/>
        </w:rPr>
        <w:t>抗诉</w:t>
      </w:r>
    </w:p>
    <w:p w14:paraId="09289743" w14:textId="0C2D54F0" w:rsidR="00B22C5A" w:rsidRPr="008D1EC4" w:rsidRDefault="00B22C5A" w:rsidP="00AC7102">
      <w:pPr>
        <w:pStyle w:val="ab"/>
        <w:numPr>
          <w:ilvl w:val="1"/>
          <w:numId w:val="27"/>
        </w:numPr>
        <w:spacing w:line="276" w:lineRule="auto"/>
        <w:rPr>
          <w:sz w:val="22"/>
          <w:szCs w:val="22"/>
          <w:highlight w:val="yellow"/>
        </w:rPr>
      </w:pPr>
      <w:r w:rsidRPr="008D1EC4">
        <w:rPr>
          <w:rFonts w:eastAsia="宋体"/>
          <w:sz w:val="22"/>
          <w:szCs w:val="22"/>
          <w:highlight w:val="yellow"/>
        </w:rPr>
        <w:t>上诉</w:t>
      </w:r>
      <w:r w:rsidR="003B6466" w:rsidRPr="008D1EC4">
        <w:rPr>
          <w:rFonts w:eastAsia="宋体"/>
          <w:sz w:val="22"/>
          <w:szCs w:val="22"/>
          <w:highlight w:val="yellow"/>
        </w:rPr>
        <w:t>：</w:t>
      </w:r>
      <w:r w:rsidR="003B6466" w:rsidRPr="008D1EC4">
        <w:rPr>
          <w:rFonts w:eastAsia="宋体"/>
          <w:sz w:val="22"/>
          <w:szCs w:val="22"/>
          <w:highlight w:val="yellow"/>
        </w:rPr>
        <w:t>当事人或其法定代理人</w:t>
      </w:r>
      <w:r w:rsidR="003B6466" w:rsidRPr="008D1EC4">
        <w:rPr>
          <w:rFonts w:eastAsia="宋体"/>
          <w:b/>
          <w:bCs/>
          <w:sz w:val="22"/>
          <w:szCs w:val="22"/>
          <w:highlight w:val="yellow"/>
          <w:u w:val="single"/>
        </w:rPr>
        <w:t>对第一审判决认定的事实、证据提出异议</w:t>
      </w:r>
      <w:r w:rsidR="003B6466" w:rsidRPr="008D1EC4">
        <w:rPr>
          <w:rFonts w:eastAsia="宋体"/>
          <w:sz w:val="22"/>
          <w:szCs w:val="22"/>
          <w:highlight w:val="yellow"/>
        </w:rPr>
        <w:t>的；</w:t>
      </w:r>
      <w:r w:rsidR="003B6466" w:rsidRPr="008D1EC4">
        <w:rPr>
          <w:rFonts w:eastAsia="宋体"/>
          <w:b/>
          <w:bCs/>
          <w:sz w:val="22"/>
          <w:szCs w:val="22"/>
          <w:highlight w:val="yellow"/>
          <w:u w:val="single"/>
        </w:rPr>
        <w:t>可能影响定罪量刑</w:t>
      </w:r>
      <w:r w:rsidR="003B6466" w:rsidRPr="008D1EC4">
        <w:rPr>
          <w:rFonts w:eastAsia="宋体"/>
          <w:sz w:val="22"/>
          <w:szCs w:val="22"/>
          <w:highlight w:val="yellow"/>
        </w:rPr>
        <w:t>的。</w:t>
      </w:r>
    </w:p>
    <w:p w14:paraId="21A727B9" w14:textId="77777777" w:rsidR="00B22C5A" w:rsidRPr="006D410C" w:rsidRDefault="00B22C5A" w:rsidP="00B22C5A">
      <w:pPr>
        <w:spacing w:line="276" w:lineRule="auto"/>
        <w:rPr>
          <w:rFonts w:ascii="Times New Roman" w:eastAsiaTheme="minorEastAsia" w:hAnsi="Times New Roman" w:cs="Times New Roman" w:hint="default"/>
          <w:sz w:val="22"/>
          <w:szCs w:val="22"/>
          <w:lang w:val="en-US"/>
        </w:rPr>
      </w:pPr>
    </w:p>
    <w:p w14:paraId="24AB9B6E" w14:textId="77777777" w:rsidR="00B22C5A" w:rsidRPr="006D410C" w:rsidRDefault="00B22C5A" w:rsidP="00B22C5A">
      <w:pPr>
        <w:spacing w:line="276" w:lineRule="auto"/>
        <w:rPr>
          <w:rFonts w:ascii="Times New Roman" w:hAnsi="Times New Roman" w:cs="Times New Roman" w:hint="default"/>
          <w:sz w:val="22"/>
          <w:szCs w:val="22"/>
          <w:lang w:val="en-US"/>
        </w:rPr>
      </w:pPr>
      <w:r w:rsidRPr="006D410C">
        <w:rPr>
          <w:rFonts w:ascii="Times New Roman" w:hAnsi="Times New Roman" w:cs="Times New Roman" w:hint="default"/>
          <w:sz w:val="22"/>
          <w:szCs w:val="22"/>
          <w:lang w:val="en-US"/>
        </w:rPr>
        <w:t xml:space="preserve">2. </w:t>
      </w:r>
      <w:r w:rsidRPr="006D410C">
        <w:rPr>
          <w:rFonts w:ascii="Times New Roman" w:eastAsia="宋体" w:hAnsi="Times New Roman" w:cs="Times New Roman" w:hint="default"/>
          <w:sz w:val="22"/>
          <w:szCs w:val="22"/>
          <w:lang w:val="en-US"/>
        </w:rPr>
        <w:t>调查讯问方式</w:t>
      </w:r>
    </w:p>
    <w:p w14:paraId="66769FC7" w14:textId="2BE4F507" w:rsidR="00B22C5A" w:rsidRPr="006D410C" w:rsidRDefault="00B22C5A" w:rsidP="00AC7102">
      <w:pPr>
        <w:pStyle w:val="ab"/>
        <w:numPr>
          <w:ilvl w:val="1"/>
          <w:numId w:val="19"/>
        </w:numPr>
        <w:spacing w:line="276" w:lineRule="auto"/>
        <w:rPr>
          <w:sz w:val="22"/>
          <w:szCs w:val="22"/>
        </w:rPr>
      </w:pPr>
      <w:r w:rsidRPr="006D410C">
        <w:rPr>
          <w:rFonts w:eastAsia="宋体"/>
          <w:sz w:val="22"/>
          <w:szCs w:val="22"/>
        </w:rPr>
        <w:t>阅卷</w:t>
      </w:r>
    </w:p>
    <w:p w14:paraId="6FDC86CF" w14:textId="68AC470F" w:rsidR="00B22C5A" w:rsidRPr="006D410C" w:rsidRDefault="00B22C5A" w:rsidP="00AC7102">
      <w:pPr>
        <w:pStyle w:val="ab"/>
        <w:numPr>
          <w:ilvl w:val="1"/>
          <w:numId w:val="19"/>
        </w:numPr>
        <w:spacing w:line="276" w:lineRule="auto"/>
        <w:rPr>
          <w:sz w:val="22"/>
          <w:szCs w:val="22"/>
        </w:rPr>
      </w:pPr>
      <w:r w:rsidRPr="006D410C">
        <w:rPr>
          <w:rFonts w:eastAsia="宋体"/>
          <w:sz w:val="22"/>
          <w:szCs w:val="22"/>
        </w:rPr>
        <w:t>讯问被告人</w:t>
      </w:r>
    </w:p>
    <w:p w14:paraId="7A2C9427" w14:textId="3AD2041C" w:rsidR="00B22C5A" w:rsidRPr="006D410C" w:rsidRDefault="00B22C5A" w:rsidP="00AC7102">
      <w:pPr>
        <w:pStyle w:val="ab"/>
        <w:numPr>
          <w:ilvl w:val="1"/>
          <w:numId w:val="19"/>
        </w:numPr>
        <w:spacing w:line="276" w:lineRule="auto"/>
        <w:rPr>
          <w:sz w:val="22"/>
          <w:szCs w:val="22"/>
        </w:rPr>
      </w:pPr>
      <w:r w:rsidRPr="006D410C">
        <w:rPr>
          <w:rFonts w:eastAsia="宋体"/>
          <w:sz w:val="22"/>
          <w:szCs w:val="22"/>
        </w:rPr>
        <w:t>必要时要向有关各方征求意见</w:t>
      </w:r>
    </w:p>
    <w:p w14:paraId="1B3C9E2C" w14:textId="77777777" w:rsidR="00B22C5A" w:rsidRPr="006D410C" w:rsidRDefault="00B22C5A" w:rsidP="00B22C5A">
      <w:pPr>
        <w:spacing w:line="276" w:lineRule="auto"/>
        <w:rPr>
          <w:rFonts w:hint="default"/>
          <w:sz w:val="22"/>
          <w:szCs w:val="22"/>
          <w:lang w:val="en-US"/>
        </w:rPr>
      </w:pPr>
    </w:p>
    <w:p w14:paraId="7F8CB727" w14:textId="77777777" w:rsidR="00B22C5A" w:rsidRPr="006D410C" w:rsidRDefault="00B22C5A" w:rsidP="00B22C5A">
      <w:pPr>
        <w:spacing w:line="276" w:lineRule="auto"/>
        <w:rPr>
          <w:rFonts w:hint="default"/>
          <w:b/>
          <w:bCs/>
          <w:sz w:val="22"/>
          <w:szCs w:val="22"/>
          <w:lang w:val="en-US"/>
        </w:rPr>
      </w:pPr>
      <w:r w:rsidRPr="006D410C">
        <w:rPr>
          <w:rFonts w:ascii="宋体" w:eastAsia="宋体" w:hAnsi="宋体" w:cs="宋体"/>
          <w:b/>
          <w:bCs/>
          <w:sz w:val="22"/>
          <w:szCs w:val="22"/>
          <w:lang w:val="en-US"/>
        </w:rPr>
        <w:t>为什么二审要开庭？</w:t>
      </w:r>
    </w:p>
    <w:p w14:paraId="545B43B6" w14:textId="0C99A401" w:rsidR="00B22C5A" w:rsidRPr="006D410C" w:rsidRDefault="002F32D6" w:rsidP="00AC7102">
      <w:pPr>
        <w:pStyle w:val="ab"/>
        <w:numPr>
          <w:ilvl w:val="0"/>
          <w:numId w:val="28"/>
        </w:numPr>
        <w:spacing w:line="276" w:lineRule="auto"/>
        <w:rPr>
          <w:sz w:val="22"/>
          <w:szCs w:val="22"/>
        </w:rPr>
      </w:pPr>
      <w:r w:rsidRPr="006D410C">
        <w:rPr>
          <w:rFonts w:ascii="宋体" w:eastAsia="宋体" w:hAnsi="宋体" w:cs="宋体"/>
          <w:sz w:val="22"/>
          <w:szCs w:val="22"/>
        </w:rPr>
        <w:t>程序正义：</w:t>
      </w:r>
      <w:r w:rsidR="00B22C5A" w:rsidRPr="006D410C">
        <w:rPr>
          <w:rFonts w:ascii="宋体" w:eastAsia="宋体" w:hAnsi="宋体" w:cs="宋体" w:hint="eastAsia"/>
          <w:sz w:val="22"/>
          <w:szCs w:val="22"/>
        </w:rPr>
        <w:t>保障控辩双方有效参与、平等对抗，维护程序正义；</w:t>
      </w:r>
    </w:p>
    <w:p w14:paraId="0580720F" w14:textId="281CA476" w:rsidR="00B22C5A" w:rsidRPr="006D410C" w:rsidRDefault="002F32D6" w:rsidP="00AC7102">
      <w:pPr>
        <w:pStyle w:val="ab"/>
        <w:numPr>
          <w:ilvl w:val="0"/>
          <w:numId w:val="28"/>
        </w:numPr>
        <w:spacing w:line="276" w:lineRule="auto"/>
        <w:rPr>
          <w:sz w:val="22"/>
          <w:szCs w:val="22"/>
        </w:rPr>
      </w:pPr>
      <w:r w:rsidRPr="006D410C">
        <w:rPr>
          <w:rFonts w:ascii="宋体" w:eastAsia="宋体" w:hAnsi="宋体" w:cs="宋体" w:hint="eastAsia"/>
          <w:sz w:val="22"/>
          <w:szCs w:val="22"/>
        </w:rPr>
        <w:t>实体角度：</w:t>
      </w:r>
      <w:r w:rsidR="00B22C5A" w:rsidRPr="006D410C">
        <w:rPr>
          <w:rFonts w:ascii="宋体" w:eastAsia="宋体" w:hAnsi="宋体" w:cs="宋体" w:hint="eastAsia"/>
          <w:sz w:val="22"/>
          <w:szCs w:val="22"/>
        </w:rPr>
        <w:t>开庭审理，法庭辩论、举证、质证能有助于消除法官在阅卷时形成的偏见和预断；防止二审法院滥用自由裁量权；</w:t>
      </w:r>
    </w:p>
    <w:p w14:paraId="2BA46DDC" w14:textId="5D1F3938" w:rsidR="00B22C5A" w:rsidRPr="006D410C" w:rsidRDefault="00B22C5A" w:rsidP="00AC7102">
      <w:pPr>
        <w:pStyle w:val="ab"/>
        <w:numPr>
          <w:ilvl w:val="0"/>
          <w:numId w:val="28"/>
        </w:numPr>
        <w:spacing w:line="276" w:lineRule="auto"/>
        <w:rPr>
          <w:sz w:val="22"/>
          <w:szCs w:val="22"/>
        </w:rPr>
      </w:pPr>
      <w:r w:rsidRPr="006D410C">
        <w:rPr>
          <w:rFonts w:ascii="宋体" w:eastAsia="宋体" w:hAnsi="宋体" w:cs="宋体" w:hint="eastAsia"/>
          <w:sz w:val="22"/>
          <w:szCs w:val="22"/>
        </w:rPr>
        <w:t>司法公开，提高法律的公信力。</w:t>
      </w:r>
    </w:p>
    <w:p w14:paraId="540B5B52" w14:textId="77777777" w:rsidR="00F20D04" w:rsidRPr="006D410C" w:rsidRDefault="00F20D04" w:rsidP="004E189C">
      <w:pPr>
        <w:spacing w:line="276" w:lineRule="auto"/>
        <w:rPr>
          <w:sz w:val="22"/>
          <w:szCs w:val="22"/>
          <w:lang w:val="en-US"/>
        </w:rPr>
      </w:pPr>
    </w:p>
    <w:p w14:paraId="52BB3B78" w14:textId="0045F980" w:rsidR="00F20D04" w:rsidRPr="006D410C" w:rsidRDefault="00F20D04" w:rsidP="00E36D3B">
      <w:pPr>
        <w:pStyle w:val="2"/>
        <w:rPr>
          <w:noProof/>
          <w:sz w:val="32"/>
          <w:szCs w:val="36"/>
        </w:rPr>
      </w:pPr>
      <w:r w:rsidRPr="006D410C">
        <w:rPr>
          <w:noProof/>
          <w:sz w:val="32"/>
          <w:szCs w:val="36"/>
        </w:rPr>
        <w:t>撤销原判与发回重审（结合程序性制裁）</w:t>
      </w:r>
    </w:p>
    <w:p w14:paraId="3EC3F962" w14:textId="77777777" w:rsidR="00F20D04" w:rsidRPr="006D410C" w:rsidRDefault="00F20D04" w:rsidP="004E189C">
      <w:pPr>
        <w:spacing w:line="276" w:lineRule="auto"/>
        <w:rPr>
          <w:rFonts w:ascii="黑体" w:eastAsia="黑体" w:hAnsi="黑体"/>
          <w:i/>
          <w:iCs/>
          <w:sz w:val="22"/>
          <w:szCs w:val="22"/>
        </w:rPr>
      </w:pPr>
      <w:r w:rsidRPr="006D410C">
        <w:rPr>
          <w:rFonts w:ascii="黑体" w:eastAsia="黑体" w:hAnsi="黑体"/>
          <w:i/>
          <w:iCs/>
          <w:sz w:val="22"/>
          <w:szCs w:val="22"/>
        </w:rPr>
        <w:t>一审法院违反法律程序——程序性制裁</w:t>
      </w:r>
    </w:p>
    <w:p w14:paraId="0379255C" w14:textId="77777777" w:rsidR="00D1371A" w:rsidRPr="006D410C" w:rsidRDefault="00D1371A" w:rsidP="00D94CE7">
      <w:pPr>
        <w:pStyle w:val="ab"/>
        <w:numPr>
          <w:ilvl w:val="1"/>
          <w:numId w:val="8"/>
        </w:numPr>
        <w:snapToGrid w:val="0"/>
        <w:spacing w:before="0" w:afterLines="30" w:after="72"/>
        <w:jc w:val="both"/>
      </w:pPr>
      <w:r w:rsidRPr="006D410C">
        <w:rPr>
          <w:rFonts w:ascii="微软雅黑" w:eastAsia="微软雅黑" w:hAnsi="微软雅黑" w:cs="微软雅黑"/>
        </w:rPr>
        <w:lastRenderedPageBreak/>
        <w:t>1. 裁定：驳回上诉或抗诉，维持原判</w:t>
      </w:r>
    </w:p>
    <w:p w14:paraId="599AE342" w14:textId="77777777" w:rsidR="00D1371A" w:rsidRPr="006D410C" w:rsidRDefault="00D1371A" w:rsidP="00D94CE7">
      <w:pPr>
        <w:pStyle w:val="ab"/>
        <w:numPr>
          <w:ilvl w:val="1"/>
          <w:numId w:val="8"/>
        </w:numPr>
        <w:snapToGrid w:val="0"/>
        <w:spacing w:before="0" w:afterLines="30" w:after="72"/>
        <w:jc w:val="both"/>
      </w:pPr>
      <w:r w:rsidRPr="006D410C">
        <w:rPr>
          <w:rFonts w:ascii="微软雅黑" w:eastAsia="微软雅黑" w:hAnsi="微软雅黑" w:cs="微软雅黑"/>
        </w:rPr>
        <w:t>2. 判决：撤销原判，依法改判</w:t>
      </w:r>
    </w:p>
    <w:p w14:paraId="260D3498" w14:textId="77777777" w:rsidR="00D1371A" w:rsidRPr="006D410C" w:rsidRDefault="00D1371A" w:rsidP="00D94CE7">
      <w:pPr>
        <w:pStyle w:val="ab"/>
        <w:numPr>
          <w:ilvl w:val="2"/>
          <w:numId w:val="8"/>
        </w:numPr>
        <w:snapToGrid w:val="0"/>
        <w:spacing w:before="0" w:afterLines="30" w:after="72"/>
        <w:jc w:val="both"/>
      </w:pPr>
      <w:r w:rsidRPr="006D410C">
        <w:rPr>
          <w:rFonts w:ascii="微软雅黑" w:eastAsia="微软雅黑" w:hAnsi="微软雅黑" w:cs="微软雅黑"/>
        </w:rPr>
        <w:t>事实不清，证据不足</w:t>
      </w:r>
    </w:p>
    <w:p w14:paraId="63A767FC" w14:textId="77777777" w:rsidR="00D1371A" w:rsidRPr="006D410C" w:rsidRDefault="00D1371A" w:rsidP="00D94CE7">
      <w:pPr>
        <w:pStyle w:val="ab"/>
        <w:numPr>
          <w:ilvl w:val="2"/>
          <w:numId w:val="8"/>
        </w:numPr>
        <w:snapToGrid w:val="0"/>
        <w:spacing w:before="0" w:afterLines="30" w:after="72"/>
        <w:jc w:val="both"/>
      </w:pPr>
      <w:r w:rsidRPr="006D410C">
        <w:rPr>
          <w:rFonts w:ascii="微软雅黑" w:eastAsia="微软雅黑" w:hAnsi="微软雅黑" w:cs="微软雅黑"/>
        </w:rPr>
        <w:t>适用法律错误，或量刑不当</w:t>
      </w:r>
    </w:p>
    <w:p w14:paraId="284D144D" w14:textId="77777777" w:rsidR="00D1371A" w:rsidRPr="006D410C" w:rsidRDefault="00D1371A" w:rsidP="00D94CE7">
      <w:pPr>
        <w:pStyle w:val="ab"/>
        <w:numPr>
          <w:ilvl w:val="1"/>
          <w:numId w:val="8"/>
        </w:numPr>
        <w:snapToGrid w:val="0"/>
        <w:spacing w:before="0" w:afterLines="30" w:after="72"/>
        <w:jc w:val="both"/>
      </w:pPr>
      <w:r w:rsidRPr="006D410C">
        <w:rPr>
          <w:rFonts w:ascii="微软雅黑" w:eastAsia="微软雅黑" w:hAnsi="微软雅黑" w:cs="微软雅黑"/>
        </w:rPr>
        <w:t>3. 裁定：撤销原判，发回重审</w:t>
      </w:r>
    </w:p>
    <w:p w14:paraId="30109B13" w14:textId="77777777" w:rsidR="00D1371A" w:rsidRPr="006D410C" w:rsidRDefault="00D1371A" w:rsidP="00D94CE7">
      <w:pPr>
        <w:pStyle w:val="ab"/>
        <w:numPr>
          <w:ilvl w:val="2"/>
          <w:numId w:val="8"/>
        </w:numPr>
        <w:snapToGrid w:val="0"/>
        <w:spacing w:before="0" w:afterLines="30" w:after="72"/>
        <w:jc w:val="both"/>
      </w:pPr>
      <w:r w:rsidRPr="006D410C">
        <w:rPr>
          <w:rFonts w:ascii="微软雅黑" w:eastAsia="微软雅黑" w:hAnsi="微软雅黑" w:cs="微软雅黑"/>
        </w:rPr>
        <w:t>事实不清，证据不足</w:t>
      </w:r>
      <w:r w:rsidRPr="006D410C">
        <w:rPr>
          <w:rFonts w:ascii="微软雅黑" w:eastAsia="微软雅黑" w:hAnsi="微软雅黑" w:cs="微软雅黑"/>
          <w:u w:val="single"/>
        </w:rPr>
        <w:t>（只能发回一次，如果还是事实不清，就只能改判无罪）</w:t>
      </w:r>
    </w:p>
    <w:p w14:paraId="0819FE39" w14:textId="77777777" w:rsidR="00D1371A" w:rsidRPr="006D410C" w:rsidRDefault="00D1371A" w:rsidP="00D94CE7">
      <w:pPr>
        <w:pStyle w:val="ab"/>
        <w:numPr>
          <w:ilvl w:val="2"/>
          <w:numId w:val="8"/>
        </w:numPr>
        <w:snapToGrid w:val="0"/>
        <w:spacing w:before="0" w:afterLines="30" w:after="72"/>
        <w:jc w:val="both"/>
      </w:pPr>
      <w:r w:rsidRPr="006D410C">
        <w:rPr>
          <w:rFonts w:ascii="微软雅黑" w:eastAsia="微软雅黑" w:hAnsi="微软雅黑" w:cs="微软雅黑"/>
        </w:rPr>
        <w:t>一审法院违反法定程序（</w:t>
      </w:r>
      <w:r w:rsidRPr="006D410C">
        <w:rPr>
          <w:rFonts w:ascii="微软雅黑" w:eastAsia="微软雅黑" w:hAnsi="微软雅黑" w:cs="微软雅黑"/>
          <w:b/>
          <w:bCs/>
          <w:u w:val="single"/>
        </w:rPr>
        <w:t>程序性制裁</w:t>
      </w:r>
      <w:r w:rsidRPr="006D410C">
        <w:rPr>
          <w:rFonts w:ascii="微软雅黑" w:eastAsia="微软雅黑" w:hAnsi="微软雅黑" w:cs="微软雅黑"/>
        </w:rPr>
        <w:t>：宣告无效和程序补救）</w:t>
      </w:r>
    </w:p>
    <w:p w14:paraId="683A8DC5" w14:textId="77777777" w:rsidR="00D1371A" w:rsidRPr="006D410C" w:rsidRDefault="00D1371A" w:rsidP="00D94CE7">
      <w:pPr>
        <w:pStyle w:val="ab"/>
        <w:numPr>
          <w:ilvl w:val="3"/>
          <w:numId w:val="8"/>
        </w:numPr>
        <w:snapToGrid w:val="0"/>
        <w:spacing w:before="0" w:afterLines="30" w:after="72"/>
        <w:jc w:val="both"/>
      </w:pPr>
      <w:r w:rsidRPr="006D410C">
        <w:rPr>
          <w:rFonts w:ascii="微软雅黑" w:eastAsia="微软雅黑" w:hAnsi="微软雅黑" w:cs="微软雅黑"/>
        </w:rPr>
        <w:t>撤销原判，相当于宣告一审程序和一审判决失去法律效力（宣告无效），发回重审是指发回原一审法院，另行组成合议庭，重新审理（程序补救）。</w:t>
      </w:r>
    </w:p>
    <w:p w14:paraId="295DC032" w14:textId="77777777" w:rsidR="00D1371A" w:rsidRPr="006D410C" w:rsidRDefault="00D1371A" w:rsidP="00D94CE7">
      <w:pPr>
        <w:pStyle w:val="ab"/>
        <w:numPr>
          <w:ilvl w:val="3"/>
          <w:numId w:val="8"/>
        </w:numPr>
        <w:snapToGrid w:val="0"/>
        <w:spacing w:before="0" w:afterLines="30" w:after="72"/>
        <w:jc w:val="both"/>
      </w:pPr>
      <w:r w:rsidRPr="006D410C">
        <w:rPr>
          <w:rFonts w:ascii="微软雅黑" w:eastAsia="微软雅黑" w:hAnsi="微软雅黑" w:cs="微软雅黑"/>
        </w:rPr>
        <w:t>绝对无效：一审法院严重违法（严重违反刑诉法甚至宪法确立的基本原则），二审法院没有自由裁量权，必须宣告无效（撤销原判，发回重审）。</w:t>
      </w:r>
      <w:r w:rsidRPr="006D410C">
        <w:rPr>
          <w:rFonts w:ascii="微软雅黑" w:eastAsia="微软雅黑" w:hAnsi="微软雅黑" w:cs="微软雅黑"/>
          <w:u w:val="single"/>
        </w:rPr>
        <w:t>（严重违法，无条件撤销）</w:t>
      </w:r>
    </w:p>
    <w:p w14:paraId="0CA2FAC9" w14:textId="119D30DB" w:rsidR="00D1371A" w:rsidRPr="006D410C" w:rsidRDefault="00D1371A" w:rsidP="00D94CE7">
      <w:pPr>
        <w:pStyle w:val="ab"/>
        <w:numPr>
          <w:ilvl w:val="4"/>
          <w:numId w:val="8"/>
        </w:numPr>
        <w:snapToGrid w:val="0"/>
        <w:spacing w:before="0" w:afterLines="30" w:after="72"/>
        <w:jc w:val="both"/>
      </w:pPr>
      <w:r w:rsidRPr="006D410C">
        <w:rPr>
          <w:rFonts w:ascii="微软雅黑" w:eastAsia="微软雅黑" w:hAnsi="微软雅黑" w:cs="微软雅黑"/>
        </w:rPr>
        <w:t>违反回避制度</w:t>
      </w:r>
    </w:p>
    <w:p w14:paraId="637BA278" w14:textId="77777777" w:rsidR="00D1371A" w:rsidRPr="006D410C" w:rsidRDefault="00D1371A" w:rsidP="00D94CE7">
      <w:pPr>
        <w:pStyle w:val="ab"/>
        <w:numPr>
          <w:ilvl w:val="4"/>
          <w:numId w:val="8"/>
        </w:numPr>
        <w:snapToGrid w:val="0"/>
        <w:spacing w:before="0" w:afterLines="30" w:after="72"/>
        <w:jc w:val="both"/>
      </w:pPr>
      <w:r w:rsidRPr="006D410C">
        <w:rPr>
          <w:rFonts w:ascii="微软雅黑" w:eastAsia="微软雅黑" w:hAnsi="微软雅黑" w:cs="微软雅黑"/>
        </w:rPr>
        <w:t>公开审判</w:t>
      </w:r>
    </w:p>
    <w:p w14:paraId="1914D14E" w14:textId="77777777" w:rsidR="00D1371A" w:rsidRPr="006D410C" w:rsidRDefault="00D1371A" w:rsidP="00D94CE7">
      <w:pPr>
        <w:pStyle w:val="ab"/>
        <w:numPr>
          <w:ilvl w:val="4"/>
          <w:numId w:val="8"/>
        </w:numPr>
        <w:snapToGrid w:val="0"/>
        <w:spacing w:before="0" w:afterLines="30" w:after="72"/>
        <w:jc w:val="both"/>
      </w:pPr>
      <w:r w:rsidRPr="006D410C">
        <w:rPr>
          <w:rFonts w:ascii="微软雅黑" w:eastAsia="微软雅黑" w:hAnsi="微软雅黑" w:cs="微软雅黑"/>
        </w:rPr>
        <w:t>审判组织不合法</w:t>
      </w:r>
    </w:p>
    <w:p w14:paraId="4EAE4C8A" w14:textId="77777777" w:rsidR="00D1371A" w:rsidRPr="006D410C" w:rsidRDefault="00D1371A" w:rsidP="00D94CE7">
      <w:pPr>
        <w:pStyle w:val="ab"/>
        <w:numPr>
          <w:ilvl w:val="3"/>
          <w:numId w:val="8"/>
        </w:numPr>
        <w:snapToGrid w:val="0"/>
        <w:spacing w:before="0" w:afterLines="30" w:after="72"/>
        <w:jc w:val="both"/>
      </w:pPr>
      <w:r w:rsidRPr="006D410C">
        <w:rPr>
          <w:rFonts w:ascii="微软雅黑" w:eastAsia="微软雅黑" w:hAnsi="微软雅黑" w:cs="微软雅黑"/>
        </w:rPr>
        <w:t>相对无效：一审法院一般违法，二审法院</w:t>
      </w:r>
      <w:r w:rsidRPr="006D410C">
        <w:rPr>
          <w:rFonts w:ascii="微软雅黑" w:eastAsia="微软雅黑" w:hAnsi="微软雅黑" w:cs="微软雅黑"/>
          <w:u w:val="single"/>
        </w:rPr>
        <w:t>有一定的自由裁量权</w:t>
      </w:r>
      <w:r w:rsidRPr="006D410C">
        <w:rPr>
          <w:rFonts w:ascii="微软雅黑" w:eastAsia="微软雅黑" w:hAnsi="微软雅黑" w:cs="微软雅黑"/>
        </w:rPr>
        <w:t>，要综合考虑违法程度和造成的后果，严重到可能影响公正审判的程度，则撤销原判，发回重审。</w:t>
      </w:r>
      <w:r w:rsidRPr="006D410C">
        <w:rPr>
          <w:rFonts w:ascii="微软雅黑" w:eastAsia="微软雅黑" w:hAnsi="微软雅黑" w:cs="微软雅黑"/>
          <w:u w:val="single"/>
        </w:rPr>
        <w:t>（一般违法，有条件撤销）</w:t>
      </w:r>
    </w:p>
    <w:p w14:paraId="0FBB349C" w14:textId="77777777" w:rsidR="00D1371A" w:rsidRPr="006D410C" w:rsidRDefault="00D1371A" w:rsidP="00D94CE7">
      <w:pPr>
        <w:pStyle w:val="ab"/>
        <w:numPr>
          <w:ilvl w:val="4"/>
          <w:numId w:val="8"/>
        </w:numPr>
        <w:snapToGrid w:val="0"/>
        <w:spacing w:before="0" w:afterLines="30" w:after="72"/>
        <w:jc w:val="both"/>
      </w:pPr>
      <w:r w:rsidRPr="006D410C">
        <w:rPr>
          <w:rFonts w:ascii="微软雅黑" w:eastAsia="微软雅黑" w:hAnsi="微软雅黑" w:cs="微软雅黑"/>
        </w:rPr>
        <w:t>剥夺或限制当事人的诉讼权利</w:t>
      </w:r>
    </w:p>
    <w:p w14:paraId="1BDDFC6C" w14:textId="77777777" w:rsidR="00D1371A" w:rsidRPr="006D410C" w:rsidRDefault="00D1371A" w:rsidP="00D94CE7">
      <w:pPr>
        <w:pStyle w:val="ab"/>
        <w:numPr>
          <w:ilvl w:val="4"/>
          <w:numId w:val="8"/>
        </w:numPr>
        <w:snapToGrid w:val="0"/>
        <w:spacing w:before="0" w:afterLines="30" w:after="72"/>
        <w:jc w:val="both"/>
      </w:pPr>
      <w:r w:rsidRPr="006D410C">
        <w:rPr>
          <w:rFonts w:ascii="微软雅黑" w:eastAsia="微软雅黑" w:hAnsi="微软雅黑" w:cs="微软雅黑"/>
        </w:rPr>
        <w:t>其他违反法定程序情形</w:t>
      </w:r>
    </w:p>
    <w:p w14:paraId="0758047B" w14:textId="77777777" w:rsidR="00D1371A" w:rsidRPr="00C9312B" w:rsidRDefault="00D1371A" w:rsidP="00D94CE7">
      <w:pPr>
        <w:pStyle w:val="ab"/>
        <w:numPr>
          <w:ilvl w:val="4"/>
          <w:numId w:val="8"/>
        </w:numPr>
        <w:snapToGrid w:val="0"/>
        <w:spacing w:before="0" w:afterLines="30" w:after="72"/>
        <w:jc w:val="both"/>
        <w:rPr>
          <w:highlight w:val="yellow"/>
        </w:rPr>
      </w:pPr>
      <w:r w:rsidRPr="00C9312B">
        <w:rPr>
          <w:rFonts w:ascii="微软雅黑" w:eastAsia="微软雅黑" w:hAnsi="微软雅黑" w:cs="微软雅黑"/>
          <w:highlight w:val="yellow"/>
        </w:rPr>
        <w:t>司法实践常见情形：</w:t>
      </w:r>
    </w:p>
    <w:p w14:paraId="56B09FE6" w14:textId="77777777" w:rsidR="00D1371A" w:rsidRPr="00C9312B" w:rsidRDefault="00D1371A" w:rsidP="00D94CE7">
      <w:pPr>
        <w:pStyle w:val="ab"/>
        <w:numPr>
          <w:ilvl w:val="5"/>
          <w:numId w:val="8"/>
        </w:numPr>
        <w:snapToGrid w:val="0"/>
        <w:spacing w:before="0" w:afterLines="30" w:after="72"/>
        <w:jc w:val="both"/>
        <w:rPr>
          <w:highlight w:val="yellow"/>
        </w:rPr>
      </w:pPr>
      <w:r w:rsidRPr="00C9312B">
        <w:rPr>
          <w:rFonts w:ascii="微软雅黑" w:eastAsia="微软雅黑" w:hAnsi="微软雅黑" w:cs="微软雅黑"/>
          <w:highlight w:val="yellow"/>
        </w:rPr>
        <w:t>强制性指定辩护的案件，一审法院没有指定辩护的；</w:t>
      </w:r>
    </w:p>
    <w:p w14:paraId="73F9CDF6" w14:textId="77777777" w:rsidR="00406D39" w:rsidRPr="00406D39" w:rsidRDefault="00D1371A" w:rsidP="00D94CE7">
      <w:pPr>
        <w:pStyle w:val="ab"/>
        <w:numPr>
          <w:ilvl w:val="5"/>
          <w:numId w:val="8"/>
        </w:numPr>
        <w:snapToGrid w:val="0"/>
        <w:spacing w:before="0" w:afterLines="30" w:after="72"/>
        <w:jc w:val="both"/>
        <w:rPr>
          <w:highlight w:val="yellow"/>
        </w:rPr>
      </w:pPr>
      <w:r w:rsidRPr="00C9312B">
        <w:rPr>
          <w:rFonts w:ascii="微软雅黑" w:eastAsia="微软雅黑" w:hAnsi="微软雅黑" w:cs="微软雅黑"/>
          <w:highlight w:val="yellow"/>
        </w:rPr>
        <w:t>一审</w:t>
      </w:r>
    </w:p>
    <w:p w14:paraId="50F323C1" w14:textId="69F76596" w:rsidR="00D1371A" w:rsidRPr="00C9312B" w:rsidRDefault="00D1371A" w:rsidP="00D94CE7">
      <w:pPr>
        <w:pStyle w:val="ab"/>
        <w:numPr>
          <w:ilvl w:val="5"/>
          <w:numId w:val="8"/>
        </w:numPr>
        <w:snapToGrid w:val="0"/>
        <w:spacing w:before="0" w:afterLines="30" w:after="72"/>
        <w:jc w:val="both"/>
        <w:rPr>
          <w:highlight w:val="yellow"/>
        </w:rPr>
      </w:pPr>
      <w:r w:rsidRPr="00C9312B">
        <w:rPr>
          <w:rFonts w:ascii="微软雅黑" w:eastAsia="微软雅黑" w:hAnsi="微软雅黑" w:cs="微软雅黑"/>
          <w:highlight w:val="yellow"/>
        </w:rPr>
        <w:t>法院将没有经过当庭举证质证的证据当做定罪的依据；</w:t>
      </w:r>
    </w:p>
    <w:p w14:paraId="1AAF7DDB" w14:textId="77777777" w:rsidR="00D1371A" w:rsidRPr="00C9312B" w:rsidRDefault="00D1371A" w:rsidP="00D94CE7">
      <w:pPr>
        <w:pStyle w:val="ab"/>
        <w:numPr>
          <w:ilvl w:val="5"/>
          <w:numId w:val="8"/>
        </w:numPr>
        <w:snapToGrid w:val="0"/>
        <w:spacing w:before="0" w:afterLines="30" w:after="72"/>
        <w:jc w:val="both"/>
        <w:rPr>
          <w:highlight w:val="yellow"/>
        </w:rPr>
      </w:pPr>
      <w:r w:rsidRPr="00C9312B">
        <w:rPr>
          <w:rFonts w:ascii="微软雅黑" w:eastAsia="微软雅黑" w:hAnsi="微软雅黑" w:cs="微软雅黑"/>
          <w:highlight w:val="yellow"/>
        </w:rPr>
        <w:t>辩护律师在本案中存在重大利益冲突，例如曾给被害方当过代理人。</w:t>
      </w:r>
    </w:p>
    <w:p w14:paraId="597BECC2" w14:textId="77777777" w:rsidR="00D1371A" w:rsidRPr="006D410C" w:rsidRDefault="00D1371A" w:rsidP="00D94CE7">
      <w:pPr>
        <w:pStyle w:val="ab"/>
        <w:numPr>
          <w:ilvl w:val="4"/>
          <w:numId w:val="8"/>
        </w:numPr>
        <w:snapToGrid w:val="0"/>
        <w:spacing w:before="0" w:afterLines="30" w:after="72"/>
        <w:jc w:val="both"/>
      </w:pPr>
      <w:r w:rsidRPr="006D410C">
        <w:rPr>
          <w:rFonts w:ascii="微软雅黑" w:eastAsia="微软雅黑" w:hAnsi="微软雅黑" w:cs="微软雅黑"/>
        </w:rPr>
        <w:t>存在的问题</w:t>
      </w:r>
    </w:p>
    <w:p w14:paraId="0236C325" w14:textId="77777777" w:rsidR="00D1371A" w:rsidRPr="006D410C" w:rsidRDefault="00D1371A" w:rsidP="00D94CE7">
      <w:pPr>
        <w:pStyle w:val="ab"/>
        <w:numPr>
          <w:ilvl w:val="5"/>
          <w:numId w:val="8"/>
        </w:numPr>
        <w:snapToGrid w:val="0"/>
        <w:spacing w:before="0" w:afterLines="30" w:after="72"/>
        <w:jc w:val="both"/>
      </w:pPr>
      <w:r w:rsidRPr="006D410C">
        <w:rPr>
          <w:rFonts w:ascii="微软雅黑" w:eastAsia="微软雅黑" w:hAnsi="微软雅黑" w:cs="微软雅黑"/>
        </w:rPr>
        <w:t>相对无效适用很少；</w:t>
      </w:r>
    </w:p>
    <w:p w14:paraId="09E90ECD" w14:textId="77777777" w:rsidR="00D1371A" w:rsidRPr="006D410C" w:rsidRDefault="00D1371A" w:rsidP="00D94CE7">
      <w:pPr>
        <w:pStyle w:val="ab"/>
        <w:numPr>
          <w:ilvl w:val="5"/>
          <w:numId w:val="8"/>
        </w:numPr>
        <w:snapToGrid w:val="0"/>
        <w:spacing w:before="0" w:afterLines="30" w:after="72"/>
        <w:jc w:val="both"/>
      </w:pPr>
      <w:r w:rsidRPr="006D410C">
        <w:rPr>
          <w:rFonts w:ascii="微软雅黑" w:eastAsia="微软雅黑" w:hAnsi="微软雅黑" w:cs="微软雅黑"/>
        </w:rPr>
        <w:t>大量本应该绝对无效的情形被划入了相对无效，例如剥夺限制当事人的诉讼权利（比如应当出庭作证的证人、鉴定人没有出庭作证的，违反强制性指定辩护规定的，辩护律师存在重大利益冲突的，管辖存在严重错误的）；</w:t>
      </w:r>
    </w:p>
    <w:p w14:paraId="4CE99655" w14:textId="77777777" w:rsidR="00D1371A" w:rsidRPr="006D410C" w:rsidRDefault="00D1371A" w:rsidP="00D94CE7">
      <w:pPr>
        <w:pStyle w:val="ab"/>
        <w:numPr>
          <w:ilvl w:val="5"/>
          <w:numId w:val="8"/>
        </w:numPr>
        <w:snapToGrid w:val="0"/>
        <w:spacing w:before="0" w:afterLines="30" w:after="72"/>
        <w:jc w:val="both"/>
      </w:pPr>
      <w:r w:rsidRPr="006D410C">
        <w:rPr>
          <w:rFonts w:ascii="微软雅黑" w:eastAsia="微软雅黑" w:hAnsi="微软雅黑" w:cs="微软雅黑"/>
        </w:rPr>
        <w:t>“可能影响公正审判”标准模糊，法官的自由裁量权过大。</w:t>
      </w:r>
    </w:p>
    <w:p w14:paraId="04CA7504" w14:textId="77777777" w:rsidR="00272EF2" w:rsidRPr="006D410C" w:rsidRDefault="00272EF2" w:rsidP="004E189C">
      <w:pPr>
        <w:spacing w:line="276" w:lineRule="auto"/>
        <w:rPr>
          <w:rFonts w:eastAsiaTheme="minorEastAsia"/>
          <w:sz w:val="22"/>
          <w:szCs w:val="22"/>
          <w:lang w:val="en-US"/>
        </w:rPr>
      </w:pPr>
    </w:p>
    <w:p w14:paraId="5CBA692A" w14:textId="53156D09" w:rsidR="00F20D04" w:rsidRPr="006D410C" w:rsidRDefault="00AC799E" w:rsidP="004B48EE">
      <w:pPr>
        <w:pStyle w:val="10"/>
        <w:rPr>
          <w:sz w:val="36"/>
          <w:szCs w:val="36"/>
        </w:rPr>
      </w:pPr>
      <w:r w:rsidRPr="006D410C">
        <w:rPr>
          <w:sz w:val="36"/>
          <w:szCs w:val="36"/>
        </w:rPr>
        <w:t>第十五讲</w:t>
      </w:r>
      <w:r w:rsidRPr="006D410C">
        <w:rPr>
          <w:sz w:val="36"/>
          <w:szCs w:val="36"/>
        </w:rPr>
        <w:t xml:space="preserve"> </w:t>
      </w:r>
      <w:r w:rsidRPr="006D410C">
        <w:rPr>
          <w:rFonts w:hint="eastAsia"/>
          <w:sz w:val="36"/>
          <w:szCs w:val="36"/>
        </w:rPr>
        <w:t>刑事再审</w:t>
      </w:r>
    </w:p>
    <w:p w14:paraId="232A3F81" w14:textId="26D2EF3A" w:rsidR="006F14FF" w:rsidRPr="006D410C" w:rsidRDefault="006F14FF" w:rsidP="006F14FF">
      <w:pPr>
        <w:pStyle w:val="2"/>
        <w:rPr>
          <w:sz w:val="36"/>
          <w:szCs w:val="36"/>
          <w:lang w:val="en-US"/>
        </w:rPr>
      </w:pPr>
      <w:r w:rsidRPr="006D410C">
        <w:rPr>
          <w:sz w:val="32"/>
          <w:szCs w:val="36"/>
        </w:rPr>
        <w:t>启动方式</w:t>
      </w:r>
    </w:p>
    <w:p w14:paraId="2AEA2ED0" w14:textId="77777777" w:rsidR="004D6FB4" w:rsidRPr="006D410C" w:rsidRDefault="004D6FB4" w:rsidP="004D6FB4">
      <w:pPr>
        <w:pStyle w:val="ab"/>
        <w:numPr>
          <w:ilvl w:val="0"/>
          <w:numId w:val="8"/>
        </w:numPr>
        <w:snapToGrid w:val="0"/>
        <w:spacing w:before="0" w:afterLines="30" w:after="72"/>
        <w:jc w:val="both"/>
        <w:rPr>
          <w:sz w:val="21"/>
          <w:szCs w:val="21"/>
        </w:rPr>
      </w:pPr>
      <w:r w:rsidRPr="006D410C">
        <w:rPr>
          <w:rFonts w:ascii="微软雅黑" w:eastAsia="微软雅黑" w:hAnsi="微软雅黑" w:cs="微软雅黑"/>
          <w:sz w:val="21"/>
          <w:szCs w:val="21"/>
        </w:rPr>
        <w:t>1、法院启动</w:t>
      </w:r>
    </w:p>
    <w:p w14:paraId="7512A91E" w14:textId="77777777" w:rsidR="004D6FB4" w:rsidRPr="006D410C" w:rsidRDefault="004D6FB4" w:rsidP="004D6FB4">
      <w:pPr>
        <w:pStyle w:val="ab"/>
        <w:numPr>
          <w:ilvl w:val="1"/>
          <w:numId w:val="8"/>
        </w:numPr>
        <w:snapToGrid w:val="0"/>
        <w:spacing w:before="0" w:afterLines="30" w:after="72"/>
        <w:jc w:val="both"/>
        <w:rPr>
          <w:sz w:val="21"/>
          <w:szCs w:val="21"/>
        </w:rPr>
      </w:pPr>
      <w:r w:rsidRPr="006D410C">
        <w:rPr>
          <w:rFonts w:ascii="微软雅黑" w:eastAsia="微软雅黑" w:hAnsi="微软雅黑" w:cs="微软雅黑"/>
          <w:sz w:val="21"/>
          <w:szCs w:val="21"/>
        </w:rPr>
        <w:t>同级法庭庭长</w:t>
      </w:r>
    </w:p>
    <w:p w14:paraId="67EECFA5" w14:textId="04AD54E1" w:rsidR="004D6FB4" w:rsidRPr="006D410C" w:rsidRDefault="004D6FB4" w:rsidP="007C6A26">
      <w:pPr>
        <w:pStyle w:val="ab"/>
        <w:numPr>
          <w:ilvl w:val="1"/>
          <w:numId w:val="8"/>
        </w:numPr>
        <w:snapToGrid w:val="0"/>
        <w:spacing w:before="0" w:afterLines="30" w:after="72"/>
        <w:jc w:val="both"/>
        <w:rPr>
          <w:sz w:val="21"/>
          <w:szCs w:val="21"/>
        </w:rPr>
      </w:pPr>
      <w:r w:rsidRPr="006D410C">
        <w:rPr>
          <w:rFonts w:ascii="微软雅黑" w:eastAsia="微软雅黑" w:hAnsi="微软雅黑" w:cs="微软雅黑"/>
          <w:sz w:val="21"/>
          <w:szCs w:val="21"/>
        </w:rPr>
        <w:t>上级法院</w:t>
      </w:r>
      <w:r w:rsidR="00352AD3" w:rsidRPr="006D410C">
        <w:rPr>
          <w:rFonts w:ascii="微软雅黑" w:eastAsia="微软雅黑" w:hAnsi="微软雅黑" w:cs="微软雅黑" w:hint="eastAsia"/>
          <w:sz w:val="21"/>
          <w:szCs w:val="21"/>
        </w:rPr>
        <w:t>：</w:t>
      </w:r>
      <w:r w:rsidR="00352AD3" w:rsidRPr="006D410C">
        <w:rPr>
          <w:rFonts w:ascii="微软雅黑" w:eastAsia="微软雅黑" w:hAnsi="微软雅黑" w:cs="微软雅黑"/>
          <w:sz w:val="21"/>
          <w:szCs w:val="21"/>
        </w:rPr>
        <w:t>提审</w:t>
      </w:r>
      <w:r w:rsidR="00352AD3" w:rsidRPr="006D410C">
        <w:rPr>
          <w:rFonts w:ascii="微软雅黑" w:eastAsia="微软雅黑" w:hAnsi="微软雅黑" w:cs="微软雅黑" w:hint="eastAsia"/>
          <w:sz w:val="21"/>
          <w:szCs w:val="21"/>
        </w:rPr>
        <w:t>，</w:t>
      </w:r>
      <w:r w:rsidR="00352AD3" w:rsidRPr="006D410C">
        <w:rPr>
          <w:rFonts w:ascii="微软雅黑" w:eastAsia="微软雅黑" w:hAnsi="微软雅黑" w:cs="微软雅黑"/>
          <w:sz w:val="21"/>
          <w:szCs w:val="21"/>
        </w:rPr>
        <w:t>指令</w:t>
      </w:r>
      <w:r w:rsidR="00352AD3" w:rsidRPr="006D410C">
        <w:rPr>
          <w:rFonts w:ascii="微软雅黑" w:eastAsia="微软雅黑" w:hAnsi="微软雅黑" w:cs="微软雅黑" w:hint="eastAsia"/>
          <w:sz w:val="21"/>
          <w:szCs w:val="21"/>
        </w:rPr>
        <w:t>下级法院再审</w:t>
      </w:r>
    </w:p>
    <w:p w14:paraId="4FA0CE93" w14:textId="77777777" w:rsidR="004D6FB4" w:rsidRPr="006D410C" w:rsidRDefault="004D6FB4" w:rsidP="004D6FB4">
      <w:pPr>
        <w:pStyle w:val="ab"/>
        <w:numPr>
          <w:ilvl w:val="1"/>
          <w:numId w:val="8"/>
        </w:numPr>
        <w:snapToGrid w:val="0"/>
        <w:spacing w:before="0" w:afterLines="30" w:after="72"/>
        <w:jc w:val="both"/>
        <w:rPr>
          <w:sz w:val="21"/>
          <w:szCs w:val="21"/>
        </w:rPr>
      </w:pPr>
      <w:r w:rsidRPr="006D410C">
        <w:rPr>
          <w:rFonts w:ascii="微软雅黑" w:eastAsia="微软雅黑" w:hAnsi="微软雅黑" w:cs="微软雅黑"/>
          <w:sz w:val="21"/>
          <w:szCs w:val="21"/>
        </w:rPr>
        <w:lastRenderedPageBreak/>
        <w:t>最高法院</w:t>
      </w:r>
    </w:p>
    <w:p w14:paraId="6721AAE0" w14:textId="77777777" w:rsidR="004D6FB4" w:rsidRPr="006D410C" w:rsidRDefault="004D6FB4" w:rsidP="004D6FB4">
      <w:pPr>
        <w:pStyle w:val="ab"/>
        <w:numPr>
          <w:ilvl w:val="0"/>
          <w:numId w:val="8"/>
        </w:numPr>
        <w:snapToGrid w:val="0"/>
        <w:spacing w:before="0" w:afterLines="30" w:after="72"/>
        <w:jc w:val="both"/>
        <w:rPr>
          <w:sz w:val="21"/>
          <w:szCs w:val="21"/>
        </w:rPr>
      </w:pPr>
      <w:r w:rsidRPr="006D410C">
        <w:rPr>
          <w:rFonts w:ascii="微软雅黑" w:eastAsia="微软雅黑" w:hAnsi="微软雅黑" w:cs="微软雅黑"/>
          <w:sz w:val="21"/>
          <w:szCs w:val="21"/>
        </w:rPr>
        <w:t>2、检察院启动</w:t>
      </w:r>
    </w:p>
    <w:p w14:paraId="11A54C8A" w14:textId="7933290A" w:rsidR="004D6FB4" w:rsidRPr="006D410C" w:rsidRDefault="004D6FB4" w:rsidP="004D6FB4">
      <w:pPr>
        <w:pStyle w:val="ab"/>
        <w:numPr>
          <w:ilvl w:val="1"/>
          <w:numId w:val="8"/>
        </w:numPr>
        <w:snapToGrid w:val="0"/>
        <w:spacing w:before="0" w:afterLines="30" w:after="72"/>
        <w:jc w:val="both"/>
        <w:rPr>
          <w:sz w:val="21"/>
          <w:szCs w:val="21"/>
        </w:rPr>
      </w:pPr>
      <w:r w:rsidRPr="006D410C">
        <w:rPr>
          <w:rFonts w:ascii="微软雅黑" w:eastAsia="微软雅黑" w:hAnsi="微软雅黑" w:cs="微软雅黑"/>
          <w:sz w:val="21"/>
          <w:szCs w:val="21"/>
        </w:rPr>
        <w:t>上级检察院</w:t>
      </w:r>
      <w:r w:rsidR="00052936" w:rsidRPr="006D410C">
        <w:rPr>
          <w:rFonts w:ascii="微软雅黑" w:eastAsia="微软雅黑" w:hAnsi="微软雅黑" w:cs="微软雅黑" w:hint="eastAsia"/>
          <w:sz w:val="21"/>
          <w:szCs w:val="21"/>
        </w:rPr>
        <w:t>向同级法院</w:t>
      </w:r>
      <w:r w:rsidRPr="006D410C">
        <w:rPr>
          <w:rFonts w:ascii="微软雅黑" w:eastAsia="微软雅黑" w:hAnsi="微软雅黑" w:cs="微软雅黑"/>
          <w:sz w:val="21"/>
          <w:szCs w:val="21"/>
        </w:rPr>
        <w:t>抗诉，抗诉成功后由同级法院或下级法院再审</w:t>
      </w:r>
    </w:p>
    <w:p w14:paraId="0D75F299" w14:textId="77777777" w:rsidR="004D6FB4" w:rsidRPr="006D410C" w:rsidRDefault="004D6FB4" w:rsidP="004D6FB4">
      <w:pPr>
        <w:pStyle w:val="ab"/>
        <w:numPr>
          <w:ilvl w:val="1"/>
          <w:numId w:val="8"/>
        </w:numPr>
        <w:snapToGrid w:val="0"/>
        <w:spacing w:before="0" w:afterLines="30" w:after="72"/>
        <w:jc w:val="both"/>
        <w:rPr>
          <w:sz w:val="21"/>
          <w:szCs w:val="21"/>
        </w:rPr>
      </w:pPr>
      <w:r w:rsidRPr="006D410C">
        <w:rPr>
          <w:rFonts w:ascii="微软雅黑" w:eastAsia="微软雅黑" w:hAnsi="微软雅黑" w:cs="微软雅黑"/>
          <w:sz w:val="21"/>
          <w:szCs w:val="21"/>
        </w:rPr>
        <w:t>最高检抗诉</w:t>
      </w:r>
    </w:p>
    <w:p w14:paraId="00E88E5C" w14:textId="77777777" w:rsidR="004D6FB4" w:rsidRPr="006D410C" w:rsidRDefault="004D6FB4" w:rsidP="004D6FB4">
      <w:pPr>
        <w:pStyle w:val="ab"/>
        <w:numPr>
          <w:ilvl w:val="0"/>
          <w:numId w:val="8"/>
        </w:numPr>
        <w:snapToGrid w:val="0"/>
        <w:spacing w:before="0" w:afterLines="30" w:after="72"/>
        <w:jc w:val="both"/>
        <w:rPr>
          <w:sz w:val="21"/>
          <w:szCs w:val="21"/>
        </w:rPr>
      </w:pPr>
      <w:r w:rsidRPr="006D410C">
        <w:rPr>
          <w:rFonts w:ascii="微软雅黑" w:eastAsia="微软雅黑" w:hAnsi="微软雅黑" w:cs="微软雅黑"/>
          <w:sz w:val="21"/>
          <w:szCs w:val="21"/>
        </w:rPr>
        <w:t>3、当事人启动——申诉</w:t>
      </w:r>
    </w:p>
    <w:p w14:paraId="74AA0A6E" w14:textId="77777777" w:rsidR="004D6FB4" w:rsidRPr="006D410C" w:rsidRDefault="004D6FB4" w:rsidP="004D6FB4">
      <w:pPr>
        <w:pStyle w:val="ab"/>
        <w:numPr>
          <w:ilvl w:val="1"/>
          <w:numId w:val="8"/>
        </w:numPr>
        <w:snapToGrid w:val="0"/>
        <w:spacing w:before="0" w:afterLines="30" w:after="72"/>
        <w:jc w:val="both"/>
        <w:rPr>
          <w:sz w:val="21"/>
          <w:szCs w:val="21"/>
        </w:rPr>
      </w:pPr>
      <w:r w:rsidRPr="006D410C">
        <w:rPr>
          <w:rFonts w:ascii="微软雅黑" w:eastAsia="微软雅黑" w:hAnsi="微软雅黑" w:cs="微软雅黑"/>
          <w:sz w:val="21"/>
          <w:szCs w:val="21"/>
        </w:rPr>
        <w:t>申诉的性质：</w:t>
      </w:r>
    </w:p>
    <w:p w14:paraId="3A5F01D8" w14:textId="77777777" w:rsidR="004D6FB4" w:rsidRPr="006D410C" w:rsidRDefault="004D6FB4" w:rsidP="004D6FB4">
      <w:pPr>
        <w:pStyle w:val="ab"/>
        <w:numPr>
          <w:ilvl w:val="2"/>
          <w:numId w:val="8"/>
        </w:numPr>
        <w:snapToGrid w:val="0"/>
        <w:spacing w:before="0" w:afterLines="30" w:after="72"/>
        <w:jc w:val="both"/>
        <w:rPr>
          <w:sz w:val="21"/>
          <w:szCs w:val="21"/>
        </w:rPr>
      </w:pPr>
      <w:r w:rsidRPr="006D410C">
        <w:rPr>
          <w:rFonts w:ascii="微软雅黑" w:eastAsia="微软雅黑" w:hAnsi="微软雅黑" w:cs="微软雅黑"/>
          <w:sz w:val="21"/>
          <w:szCs w:val="21"/>
        </w:rPr>
        <w:t>上诉针对的是未生效的判决裁定，申诉针对的是已生效的判决裁定。</w:t>
      </w:r>
    </w:p>
    <w:p w14:paraId="64E36F22" w14:textId="77777777" w:rsidR="004D6FB4" w:rsidRPr="006D410C" w:rsidRDefault="004D6FB4" w:rsidP="004D6FB4">
      <w:pPr>
        <w:pStyle w:val="ab"/>
        <w:numPr>
          <w:ilvl w:val="1"/>
          <w:numId w:val="8"/>
        </w:numPr>
        <w:snapToGrid w:val="0"/>
        <w:spacing w:before="0" w:afterLines="30" w:after="72"/>
        <w:jc w:val="both"/>
        <w:rPr>
          <w:sz w:val="21"/>
          <w:szCs w:val="21"/>
        </w:rPr>
      </w:pPr>
      <w:r w:rsidRPr="006D410C">
        <w:rPr>
          <w:rFonts w:ascii="微软雅黑" w:eastAsia="微软雅黑" w:hAnsi="微软雅黑" w:cs="微软雅黑"/>
          <w:sz w:val="21"/>
          <w:szCs w:val="21"/>
        </w:rPr>
        <w:t>申诉</w:t>
      </w:r>
    </w:p>
    <w:p w14:paraId="042B52D5" w14:textId="77777777" w:rsidR="004D6FB4" w:rsidRPr="006D410C" w:rsidRDefault="004D6FB4" w:rsidP="004D6FB4">
      <w:pPr>
        <w:pStyle w:val="ab"/>
        <w:numPr>
          <w:ilvl w:val="2"/>
          <w:numId w:val="8"/>
        </w:numPr>
        <w:snapToGrid w:val="0"/>
        <w:spacing w:before="0" w:afterLines="30" w:after="72"/>
        <w:jc w:val="both"/>
        <w:rPr>
          <w:sz w:val="21"/>
          <w:szCs w:val="21"/>
        </w:rPr>
      </w:pPr>
      <w:r w:rsidRPr="006D410C">
        <w:rPr>
          <w:rFonts w:ascii="微软雅黑" w:eastAsia="微软雅黑" w:hAnsi="微软雅黑" w:cs="微软雅黑"/>
          <w:sz w:val="21"/>
          <w:szCs w:val="21"/>
        </w:rPr>
        <w:t>主体：当事人及其近亲属，代理人</w:t>
      </w:r>
    </w:p>
    <w:p w14:paraId="0D1562F0" w14:textId="77777777" w:rsidR="004D6FB4" w:rsidRPr="006D410C" w:rsidRDefault="004D6FB4" w:rsidP="004D6FB4">
      <w:pPr>
        <w:pStyle w:val="ab"/>
        <w:numPr>
          <w:ilvl w:val="2"/>
          <w:numId w:val="8"/>
        </w:numPr>
        <w:snapToGrid w:val="0"/>
        <w:spacing w:before="0" w:afterLines="30" w:after="72"/>
        <w:jc w:val="both"/>
        <w:rPr>
          <w:sz w:val="21"/>
          <w:szCs w:val="21"/>
        </w:rPr>
      </w:pPr>
      <w:r w:rsidRPr="006D410C">
        <w:rPr>
          <w:rFonts w:ascii="微软雅黑" w:eastAsia="微软雅黑" w:hAnsi="微软雅黑" w:cs="微软雅黑"/>
          <w:sz w:val="21"/>
          <w:szCs w:val="21"/>
        </w:rPr>
        <w:t>理由：认为生效判决或裁定具有再审事由</w:t>
      </w:r>
    </w:p>
    <w:p w14:paraId="08815573" w14:textId="77777777" w:rsidR="004D6FB4" w:rsidRPr="006D410C" w:rsidRDefault="004D6FB4" w:rsidP="004D6FB4">
      <w:pPr>
        <w:pStyle w:val="ab"/>
        <w:numPr>
          <w:ilvl w:val="2"/>
          <w:numId w:val="8"/>
        </w:numPr>
        <w:snapToGrid w:val="0"/>
        <w:spacing w:before="0" w:afterLines="30" w:after="72"/>
        <w:jc w:val="both"/>
        <w:rPr>
          <w:sz w:val="21"/>
          <w:szCs w:val="21"/>
        </w:rPr>
      </w:pPr>
      <w:r w:rsidRPr="006D410C">
        <w:rPr>
          <w:rFonts w:ascii="微软雅黑" w:eastAsia="微软雅黑" w:hAnsi="微软雅黑" w:cs="微软雅黑"/>
          <w:sz w:val="21"/>
          <w:szCs w:val="21"/>
        </w:rPr>
        <w:t>向检察机关或者法院提起申诉，申请检察机关启动再审抗诉，或者申请法院启动再审，申诉不一定启动再审</w:t>
      </w:r>
    </w:p>
    <w:p w14:paraId="64B7E275" w14:textId="77777777" w:rsidR="004D6FB4" w:rsidRPr="006D410C" w:rsidRDefault="004D6FB4" w:rsidP="004D6FB4">
      <w:pPr>
        <w:pStyle w:val="ab"/>
        <w:numPr>
          <w:ilvl w:val="2"/>
          <w:numId w:val="8"/>
        </w:numPr>
        <w:snapToGrid w:val="0"/>
        <w:spacing w:before="0" w:afterLines="30" w:after="72"/>
        <w:jc w:val="both"/>
        <w:rPr>
          <w:sz w:val="21"/>
          <w:szCs w:val="21"/>
        </w:rPr>
      </w:pPr>
      <w:r w:rsidRPr="006D410C">
        <w:rPr>
          <w:rFonts w:ascii="微软雅黑" w:eastAsia="微软雅黑" w:hAnsi="微软雅黑" w:cs="微软雅黑"/>
          <w:sz w:val="21"/>
          <w:szCs w:val="21"/>
        </w:rPr>
        <w:t>申诉的原则：</w:t>
      </w:r>
    </w:p>
    <w:p w14:paraId="7D779FDB" w14:textId="2E864DED" w:rsidR="004D6FB4" w:rsidRPr="006D410C" w:rsidRDefault="004D6FB4" w:rsidP="004D6FB4">
      <w:pPr>
        <w:pStyle w:val="ab"/>
        <w:numPr>
          <w:ilvl w:val="3"/>
          <w:numId w:val="8"/>
        </w:numPr>
        <w:snapToGrid w:val="0"/>
        <w:spacing w:before="0" w:afterLines="30" w:after="72"/>
        <w:jc w:val="both"/>
        <w:rPr>
          <w:sz w:val="21"/>
          <w:szCs w:val="21"/>
        </w:rPr>
      </w:pPr>
      <w:r w:rsidRPr="006D410C">
        <w:rPr>
          <w:rFonts w:ascii="微软雅黑" w:eastAsia="微软雅黑" w:hAnsi="微软雅黑" w:cs="微软雅黑"/>
          <w:sz w:val="21"/>
          <w:szCs w:val="21"/>
          <w:u w:val="single"/>
        </w:rPr>
        <w:t>禁止越级申诉</w:t>
      </w:r>
      <w:r w:rsidRPr="006D410C">
        <w:rPr>
          <w:rFonts w:ascii="微软雅黑" w:eastAsia="微软雅黑" w:hAnsi="微软雅黑" w:cs="微软雅黑"/>
          <w:sz w:val="21"/>
          <w:szCs w:val="21"/>
        </w:rPr>
        <w:t>：首先向作出生效判决的法院提出申诉</w:t>
      </w:r>
      <w:r w:rsidR="00283D18" w:rsidRPr="006D410C">
        <w:rPr>
          <w:rFonts w:ascii="微软雅黑" w:eastAsia="微软雅黑" w:hAnsi="微软雅黑" w:cs="微软雅黑" w:hint="eastAsia"/>
          <w:sz w:val="21"/>
          <w:szCs w:val="21"/>
        </w:rPr>
        <w:t>；</w:t>
      </w:r>
      <w:r w:rsidRPr="006D410C">
        <w:rPr>
          <w:rFonts w:ascii="微软雅黑" w:eastAsia="微软雅黑" w:hAnsi="微软雅黑" w:cs="微软雅黑"/>
          <w:sz w:val="21"/>
          <w:szCs w:val="21"/>
        </w:rPr>
        <w:t>只有原生效判决的法院书面驳回申诉，才能向上一级法院申诉（拿着海淀法院的驳回申诉书到北京一中院申诉</w:t>
      </w:r>
      <w:r w:rsidR="007B6C15" w:rsidRPr="006D410C">
        <w:rPr>
          <w:rFonts w:ascii="微软雅黑" w:eastAsia="微软雅黑" w:hAnsi="微软雅黑" w:cs="微软雅黑" w:hint="eastAsia"/>
          <w:sz w:val="21"/>
          <w:szCs w:val="21"/>
        </w:rPr>
        <w:t>）</w:t>
      </w:r>
      <w:r w:rsidRPr="006D410C">
        <w:rPr>
          <w:rFonts w:ascii="微软雅黑" w:eastAsia="微软雅黑" w:hAnsi="微软雅黑" w:cs="微软雅黑"/>
          <w:sz w:val="21"/>
          <w:szCs w:val="21"/>
        </w:rPr>
        <w:t>；以此类推，逐级申诉。</w:t>
      </w:r>
    </w:p>
    <w:p w14:paraId="713C9056" w14:textId="77777777" w:rsidR="004D6FB4" w:rsidRPr="006D410C" w:rsidRDefault="004D6FB4" w:rsidP="004D6FB4">
      <w:pPr>
        <w:pStyle w:val="ab"/>
        <w:numPr>
          <w:ilvl w:val="1"/>
          <w:numId w:val="8"/>
        </w:numPr>
        <w:snapToGrid w:val="0"/>
        <w:spacing w:before="0" w:afterLines="30" w:after="72"/>
        <w:jc w:val="both"/>
        <w:rPr>
          <w:sz w:val="21"/>
          <w:szCs w:val="21"/>
        </w:rPr>
      </w:pPr>
      <w:r w:rsidRPr="006D410C">
        <w:rPr>
          <w:rFonts w:ascii="微软雅黑" w:eastAsia="微软雅黑" w:hAnsi="微软雅黑" w:cs="微软雅黑"/>
          <w:sz w:val="21"/>
          <w:szCs w:val="21"/>
        </w:rPr>
        <w:t>立案审查程序启动</w:t>
      </w:r>
    </w:p>
    <w:p w14:paraId="3B7A3624" w14:textId="77777777" w:rsidR="004D6FB4" w:rsidRPr="006D410C" w:rsidRDefault="004D6FB4" w:rsidP="004D6FB4">
      <w:pPr>
        <w:pStyle w:val="ab"/>
        <w:numPr>
          <w:ilvl w:val="2"/>
          <w:numId w:val="8"/>
        </w:numPr>
        <w:snapToGrid w:val="0"/>
        <w:spacing w:before="0" w:afterLines="30" w:after="72"/>
        <w:jc w:val="both"/>
        <w:rPr>
          <w:sz w:val="21"/>
          <w:szCs w:val="21"/>
        </w:rPr>
      </w:pPr>
      <w:r w:rsidRPr="006D410C">
        <w:rPr>
          <w:rFonts w:ascii="微软雅黑" w:eastAsia="微软雅黑" w:hAnsi="微软雅黑" w:cs="微软雅黑"/>
          <w:sz w:val="21"/>
          <w:szCs w:val="21"/>
        </w:rPr>
        <w:t>立案审查程序：一般情况下书面审理，法官靠阅卷审查，有必要时可以进行相关走访调查（非正式）</w:t>
      </w:r>
    </w:p>
    <w:p w14:paraId="5A7BE981" w14:textId="77777777" w:rsidR="004D6FB4" w:rsidRPr="006D410C" w:rsidRDefault="004D6FB4" w:rsidP="004D6FB4">
      <w:pPr>
        <w:pStyle w:val="ab"/>
        <w:numPr>
          <w:ilvl w:val="2"/>
          <w:numId w:val="8"/>
        </w:numPr>
        <w:snapToGrid w:val="0"/>
        <w:spacing w:before="0" w:afterLines="30" w:after="72"/>
        <w:jc w:val="both"/>
        <w:rPr>
          <w:sz w:val="21"/>
          <w:szCs w:val="21"/>
        </w:rPr>
      </w:pPr>
      <w:r w:rsidRPr="006D410C">
        <w:rPr>
          <w:rFonts w:ascii="微软雅黑" w:eastAsia="微软雅黑" w:hAnsi="微软雅黑" w:cs="微软雅黑"/>
          <w:sz w:val="21"/>
          <w:szCs w:val="21"/>
        </w:rPr>
        <w:t>再审决定（书）：正式启动再审</w:t>
      </w:r>
    </w:p>
    <w:p w14:paraId="5EB9DF51" w14:textId="77777777" w:rsidR="004D6FB4" w:rsidRPr="006D410C" w:rsidRDefault="004D6FB4" w:rsidP="004D6FB4">
      <w:pPr>
        <w:pStyle w:val="ab"/>
        <w:numPr>
          <w:ilvl w:val="2"/>
          <w:numId w:val="8"/>
        </w:numPr>
        <w:snapToGrid w:val="0"/>
        <w:spacing w:before="0" w:afterLines="30" w:after="72"/>
        <w:jc w:val="both"/>
        <w:rPr>
          <w:sz w:val="21"/>
          <w:szCs w:val="21"/>
        </w:rPr>
      </w:pPr>
      <w:r w:rsidRPr="006D410C">
        <w:rPr>
          <w:rFonts w:ascii="微软雅黑" w:eastAsia="微软雅黑" w:hAnsi="微软雅黑" w:cs="微软雅黑"/>
          <w:sz w:val="21"/>
          <w:szCs w:val="21"/>
        </w:rPr>
        <w:t>说服撤回申诉或书面通知驳回</w:t>
      </w:r>
    </w:p>
    <w:p w14:paraId="22F5C642" w14:textId="77777777" w:rsidR="004D6FB4" w:rsidRPr="006D410C" w:rsidRDefault="004D6FB4" w:rsidP="004D6FB4">
      <w:pPr>
        <w:pStyle w:val="ab"/>
        <w:numPr>
          <w:ilvl w:val="1"/>
          <w:numId w:val="8"/>
        </w:numPr>
        <w:snapToGrid w:val="0"/>
        <w:spacing w:before="0" w:afterLines="30" w:after="72"/>
        <w:jc w:val="both"/>
        <w:rPr>
          <w:sz w:val="21"/>
          <w:szCs w:val="21"/>
        </w:rPr>
      </w:pPr>
      <w:r w:rsidRPr="006D410C">
        <w:rPr>
          <w:rFonts w:ascii="微软雅黑" w:eastAsia="微软雅黑" w:hAnsi="微软雅黑" w:cs="微软雅黑"/>
          <w:sz w:val="21"/>
          <w:szCs w:val="21"/>
        </w:rPr>
        <w:t>形式要件不合格，不予立案审查（不叫“驳回”）</w:t>
      </w:r>
    </w:p>
    <w:p w14:paraId="17E30EDF" w14:textId="77777777" w:rsidR="004D6FB4" w:rsidRPr="006D410C" w:rsidRDefault="004D6FB4" w:rsidP="004E189C">
      <w:pPr>
        <w:spacing w:line="276" w:lineRule="auto"/>
        <w:rPr>
          <w:rFonts w:eastAsiaTheme="minorEastAsia"/>
          <w:sz w:val="22"/>
          <w:szCs w:val="22"/>
          <w:lang w:val="en-US"/>
        </w:rPr>
      </w:pPr>
    </w:p>
    <w:p w14:paraId="76614F90" w14:textId="77777777" w:rsidR="00F20D04" w:rsidRPr="006D410C" w:rsidRDefault="00F20D04" w:rsidP="006F14FF">
      <w:pPr>
        <w:pStyle w:val="2"/>
        <w:rPr>
          <w:sz w:val="32"/>
          <w:szCs w:val="36"/>
        </w:rPr>
      </w:pPr>
      <w:r w:rsidRPr="006D410C">
        <w:rPr>
          <w:sz w:val="32"/>
          <w:szCs w:val="36"/>
        </w:rPr>
        <w:t>申诉与抗诉：</w:t>
      </w:r>
    </w:p>
    <w:p w14:paraId="0E364951" w14:textId="77777777" w:rsidR="00F20D04" w:rsidRPr="006D410C" w:rsidRDefault="00F20D04" w:rsidP="00AC7102">
      <w:pPr>
        <w:pStyle w:val="ab"/>
        <w:numPr>
          <w:ilvl w:val="0"/>
          <w:numId w:val="29"/>
        </w:numPr>
        <w:spacing w:line="276" w:lineRule="auto"/>
        <w:rPr>
          <w:rFonts w:ascii="黑体" w:eastAsia="黑体" w:hAnsi="黑体"/>
          <w:sz w:val="22"/>
          <w:szCs w:val="22"/>
        </w:rPr>
      </w:pPr>
      <w:r w:rsidRPr="006D410C">
        <w:rPr>
          <w:rFonts w:ascii="黑体" w:eastAsia="黑体" w:hAnsi="黑体" w:hint="eastAsia"/>
          <w:sz w:val="22"/>
          <w:szCs w:val="22"/>
        </w:rPr>
        <w:t>最大的区别（后果）：申诉不必然引发再审，但是抗诉必然启动再审。</w:t>
      </w:r>
    </w:p>
    <w:p w14:paraId="53A76198" w14:textId="77777777" w:rsidR="00F20D04" w:rsidRPr="006D410C" w:rsidRDefault="00F20D04" w:rsidP="00AC7102">
      <w:pPr>
        <w:pStyle w:val="ab"/>
        <w:numPr>
          <w:ilvl w:val="0"/>
          <w:numId w:val="29"/>
        </w:numPr>
        <w:spacing w:line="276" w:lineRule="auto"/>
        <w:rPr>
          <w:rFonts w:ascii="黑体" w:eastAsia="黑体" w:hAnsi="黑体"/>
          <w:sz w:val="22"/>
          <w:szCs w:val="22"/>
        </w:rPr>
      </w:pPr>
      <w:r w:rsidRPr="006D410C">
        <w:rPr>
          <w:rFonts w:ascii="黑体" w:eastAsia="黑体" w:hAnsi="黑体" w:cs="宋体" w:hint="eastAsia"/>
          <w:sz w:val="22"/>
          <w:szCs w:val="22"/>
        </w:rPr>
        <w:t>主</w:t>
      </w:r>
      <w:r w:rsidRPr="006D410C">
        <w:rPr>
          <w:rFonts w:ascii="黑体" w:eastAsia="黑体" w:hAnsi="黑体" w:hint="eastAsia"/>
          <w:sz w:val="22"/>
          <w:szCs w:val="22"/>
        </w:rPr>
        <w:t>体不同：当事人与公权力机关。</w:t>
      </w:r>
    </w:p>
    <w:p w14:paraId="5757F4C3" w14:textId="77777777" w:rsidR="00F20D04" w:rsidRPr="00C9312B" w:rsidRDefault="00F20D04" w:rsidP="00AC7102">
      <w:pPr>
        <w:pStyle w:val="ab"/>
        <w:numPr>
          <w:ilvl w:val="0"/>
          <w:numId w:val="29"/>
        </w:numPr>
        <w:spacing w:line="276" w:lineRule="auto"/>
        <w:rPr>
          <w:rFonts w:ascii="黑体" w:eastAsia="黑体" w:hAnsi="黑体"/>
          <w:sz w:val="22"/>
          <w:szCs w:val="22"/>
          <w:highlight w:val="yellow"/>
        </w:rPr>
      </w:pPr>
      <w:r w:rsidRPr="00C9312B">
        <w:rPr>
          <w:rFonts w:ascii="黑体" w:eastAsia="黑体" w:hAnsi="黑体" w:cs="宋体" w:hint="eastAsia"/>
          <w:sz w:val="22"/>
          <w:szCs w:val="22"/>
          <w:highlight w:val="yellow"/>
        </w:rPr>
        <w:t>原</w:t>
      </w:r>
      <w:r w:rsidRPr="00C9312B">
        <w:rPr>
          <w:rFonts w:ascii="黑体" w:eastAsia="黑体" w:hAnsi="黑体" w:hint="eastAsia"/>
          <w:sz w:val="22"/>
          <w:szCs w:val="22"/>
          <w:highlight w:val="yellow"/>
        </w:rPr>
        <w:t>则不同：申诉需要遵循逐级申诉原则，抗诉则可由任意上级检察机关提出。</w:t>
      </w:r>
    </w:p>
    <w:p w14:paraId="6455AFEF" w14:textId="77777777" w:rsidR="00F20D04" w:rsidRPr="006D410C" w:rsidRDefault="00F20D04" w:rsidP="004E189C">
      <w:pPr>
        <w:spacing w:line="276" w:lineRule="auto"/>
        <w:rPr>
          <w:sz w:val="22"/>
          <w:szCs w:val="22"/>
        </w:rPr>
      </w:pPr>
    </w:p>
    <w:p w14:paraId="464B4E86" w14:textId="4843020F" w:rsidR="00F20D04" w:rsidRPr="006D410C" w:rsidRDefault="003518B2" w:rsidP="003518B2">
      <w:pPr>
        <w:pStyle w:val="10"/>
        <w:rPr>
          <w:sz w:val="36"/>
          <w:szCs w:val="36"/>
        </w:rPr>
      </w:pPr>
      <w:r w:rsidRPr="006D410C">
        <w:rPr>
          <w:sz w:val="36"/>
          <w:szCs w:val="36"/>
        </w:rPr>
        <w:t>第十六讲</w:t>
      </w:r>
      <w:r w:rsidRPr="006D410C">
        <w:rPr>
          <w:sz w:val="36"/>
          <w:szCs w:val="36"/>
        </w:rPr>
        <w:t xml:space="preserve"> </w:t>
      </w:r>
      <w:r w:rsidRPr="006D410C">
        <w:rPr>
          <w:sz w:val="36"/>
          <w:szCs w:val="36"/>
        </w:rPr>
        <w:t>执行中的诉讼问题</w:t>
      </w:r>
    </w:p>
    <w:p w14:paraId="7AF5C087" w14:textId="77777777" w:rsidR="00D95D5E" w:rsidRPr="006D410C" w:rsidRDefault="00F20D04" w:rsidP="004E189C">
      <w:pPr>
        <w:spacing w:line="276" w:lineRule="auto"/>
        <w:rPr>
          <w:rFonts w:eastAsiaTheme="minorEastAsia" w:hint="default"/>
          <w:sz w:val="22"/>
          <w:szCs w:val="22"/>
        </w:rPr>
      </w:pPr>
      <w:r w:rsidRPr="006D410C">
        <w:rPr>
          <w:sz w:val="22"/>
          <w:szCs w:val="22"/>
        </w:rPr>
        <w:t>两种情况需要引入执行裁判权：</w:t>
      </w:r>
    </w:p>
    <w:p w14:paraId="0D4C4E1A" w14:textId="21DECEA0" w:rsidR="00D95D5E" w:rsidRPr="006D410C" w:rsidRDefault="00F20D04" w:rsidP="004E189C">
      <w:pPr>
        <w:spacing w:line="276" w:lineRule="auto"/>
        <w:rPr>
          <w:rFonts w:eastAsiaTheme="minorEastAsia"/>
          <w:sz w:val="22"/>
          <w:szCs w:val="22"/>
        </w:rPr>
      </w:pPr>
      <w:r w:rsidRPr="006D410C">
        <w:rPr>
          <w:sz w:val="22"/>
          <w:szCs w:val="22"/>
        </w:rPr>
        <w:t>①变更执行方式。 ②变更判决内容（减刑假释）</w:t>
      </w:r>
    </w:p>
    <w:p w14:paraId="52103755" w14:textId="0BF33BDD" w:rsidR="00F20D04" w:rsidRPr="006D410C" w:rsidRDefault="00F20D04" w:rsidP="00E76E24">
      <w:pPr>
        <w:pStyle w:val="2"/>
      </w:pPr>
      <w:r w:rsidRPr="006D410C">
        <w:t>减刑假释的适用程序：</w:t>
      </w:r>
    </w:p>
    <w:p w14:paraId="2F02BD8B" w14:textId="2367ED0F" w:rsidR="00F20D04" w:rsidRPr="006D410C" w:rsidRDefault="00F20D04" w:rsidP="004E189C">
      <w:pPr>
        <w:spacing w:line="276" w:lineRule="auto"/>
        <w:rPr>
          <w:rFonts w:eastAsiaTheme="minorEastAsia"/>
          <w:sz w:val="22"/>
          <w:szCs w:val="22"/>
        </w:rPr>
      </w:pPr>
      <w:r w:rsidRPr="006D410C">
        <w:rPr>
          <w:sz w:val="22"/>
          <w:szCs w:val="22"/>
        </w:rPr>
        <w:t>主体：①</w:t>
      </w:r>
      <w:r w:rsidRPr="006D410C">
        <w:rPr>
          <w:b/>
          <w:bCs/>
          <w:sz w:val="22"/>
          <w:szCs w:val="22"/>
        </w:rPr>
        <w:t>执行机关</w:t>
      </w:r>
      <w:r w:rsidRPr="006D410C">
        <w:rPr>
          <w:sz w:val="22"/>
          <w:szCs w:val="22"/>
        </w:rPr>
        <w:t>提出减刑假释建议书。 ②</w:t>
      </w:r>
      <w:r w:rsidRPr="006D410C">
        <w:rPr>
          <w:b/>
          <w:bCs/>
          <w:sz w:val="22"/>
          <w:szCs w:val="22"/>
        </w:rPr>
        <w:t>中级法院、高级法院</w:t>
      </w:r>
      <w:r w:rsidRPr="006D410C">
        <w:rPr>
          <w:sz w:val="22"/>
          <w:szCs w:val="22"/>
        </w:rPr>
        <w:t>组成合议庭审理（开庭/不开庭）。 ③</w:t>
      </w:r>
      <w:r w:rsidRPr="006D410C">
        <w:rPr>
          <w:b/>
          <w:bCs/>
          <w:sz w:val="22"/>
          <w:szCs w:val="22"/>
        </w:rPr>
        <w:t>检察机关监督</w:t>
      </w:r>
      <w:r w:rsidRPr="006D410C">
        <w:rPr>
          <w:sz w:val="22"/>
          <w:szCs w:val="22"/>
        </w:rPr>
        <w:t>：对执行机关或者法院的纠正意见、要求重审。</w:t>
      </w:r>
    </w:p>
    <w:p w14:paraId="172E5684" w14:textId="1780A055" w:rsidR="00F20D04" w:rsidRPr="006D410C" w:rsidRDefault="00C810EE" w:rsidP="00E445F9">
      <w:pPr>
        <w:pStyle w:val="10"/>
        <w:rPr>
          <w:noProof/>
          <w:sz w:val="36"/>
          <w:szCs w:val="36"/>
        </w:rPr>
      </w:pPr>
      <w:r w:rsidRPr="006D410C">
        <w:rPr>
          <w:rFonts w:hint="eastAsia"/>
          <w:noProof/>
          <w:sz w:val="36"/>
          <w:szCs w:val="36"/>
        </w:rPr>
        <w:t>第十七讲</w:t>
      </w:r>
      <w:r w:rsidRPr="006D410C">
        <w:rPr>
          <w:rFonts w:hint="eastAsia"/>
          <w:noProof/>
          <w:sz w:val="36"/>
          <w:szCs w:val="36"/>
        </w:rPr>
        <w:t xml:space="preserve"> </w:t>
      </w:r>
      <w:r w:rsidR="00F20D04" w:rsidRPr="006D410C">
        <w:rPr>
          <w:rFonts w:hint="eastAsia"/>
          <w:noProof/>
          <w:sz w:val="36"/>
          <w:szCs w:val="36"/>
        </w:rPr>
        <w:t>刑事附带民事诉讼和涉案财物追缴</w:t>
      </w:r>
    </w:p>
    <w:p w14:paraId="58748057" w14:textId="77777777" w:rsidR="00311318" w:rsidRPr="006D410C" w:rsidRDefault="00F20D04" w:rsidP="004E189C">
      <w:pPr>
        <w:spacing w:line="276" w:lineRule="auto"/>
        <w:rPr>
          <w:rFonts w:eastAsiaTheme="minorEastAsia" w:hint="default"/>
          <w:noProof/>
          <w:sz w:val="22"/>
          <w:szCs w:val="22"/>
        </w:rPr>
      </w:pPr>
      <w:r w:rsidRPr="006D410C">
        <w:rPr>
          <w:b/>
          <w:bCs/>
          <w:noProof/>
          <w:sz w:val="22"/>
          <w:szCs w:val="22"/>
        </w:rPr>
        <w:t>追缴</w:t>
      </w:r>
      <w:r w:rsidRPr="006D410C">
        <w:rPr>
          <w:noProof/>
          <w:sz w:val="22"/>
          <w:szCs w:val="22"/>
        </w:rPr>
        <w:t>：司法机关追回并收缴，是程序上的对物的强制措施，针对的对象是下落明确的、没有被损毁或消耗掉的犯罪分子违法所得的财物。</w:t>
      </w:r>
    </w:p>
    <w:p w14:paraId="7066E693" w14:textId="77777777" w:rsidR="00473EDE" w:rsidRPr="006D410C" w:rsidRDefault="00F20D04" w:rsidP="004E189C">
      <w:pPr>
        <w:spacing w:line="276" w:lineRule="auto"/>
        <w:rPr>
          <w:rFonts w:eastAsiaTheme="minorEastAsia" w:hint="default"/>
          <w:noProof/>
          <w:sz w:val="22"/>
          <w:szCs w:val="22"/>
        </w:rPr>
      </w:pPr>
      <w:r w:rsidRPr="006D410C">
        <w:rPr>
          <w:b/>
          <w:bCs/>
          <w:noProof/>
          <w:sz w:val="22"/>
          <w:szCs w:val="22"/>
        </w:rPr>
        <w:lastRenderedPageBreak/>
        <w:t>功能</w:t>
      </w:r>
      <w:r w:rsidRPr="006D410C">
        <w:rPr>
          <w:noProof/>
          <w:sz w:val="22"/>
          <w:szCs w:val="22"/>
        </w:rPr>
        <w:t>：</w:t>
      </w:r>
    </w:p>
    <w:p w14:paraId="7A6F44D9" w14:textId="221E1C49" w:rsidR="00473EDE" w:rsidRPr="006D410C" w:rsidRDefault="00F20D04" w:rsidP="004E189C">
      <w:pPr>
        <w:spacing w:line="276" w:lineRule="auto"/>
        <w:rPr>
          <w:rFonts w:eastAsiaTheme="minorEastAsia" w:hint="default"/>
          <w:noProof/>
          <w:sz w:val="22"/>
          <w:szCs w:val="22"/>
        </w:rPr>
      </w:pPr>
      <w:r w:rsidRPr="006D410C">
        <w:rPr>
          <w:noProof/>
          <w:sz w:val="22"/>
          <w:szCs w:val="22"/>
        </w:rPr>
        <w:t>①发挥惩罚性功能，替代</w:t>
      </w:r>
      <w:r w:rsidR="002E6106" w:rsidRPr="006D410C">
        <w:rPr>
          <w:rFonts w:ascii="宋体" w:eastAsia="宋体" w:hAnsi="宋体" w:cs="宋体"/>
          <w:noProof/>
          <w:sz w:val="22"/>
          <w:szCs w:val="22"/>
        </w:rPr>
        <w:t>刑罚的财产罚</w:t>
      </w:r>
      <w:r w:rsidRPr="006D410C">
        <w:rPr>
          <w:noProof/>
          <w:sz w:val="22"/>
          <w:szCs w:val="22"/>
        </w:rPr>
        <w:t>。</w:t>
      </w:r>
    </w:p>
    <w:p w14:paraId="67B9B156" w14:textId="36A887D2" w:rsidR="00F20D04" w:rsidRPr="006D410C" w:rsidRDefault="00F20D04" w:rsidP="004E189C">
      <w:pPr>
        <w:spacing w:line="276" w:lineRule="auto"/>
        <w:rPr>
          <w:noProof/>
          <w:sz w:val="22"/>
          <w:szCs w:val="22"/>
        </w:rPr>
      </w:pPr>
      <w:r w:rsidRPr="006D410C">
        <w:rPr>
          <w:noProof/>
          <w:sz w:val="22"/>
          <w:szCs w:val="22"/>
        </w:rPr>
        <w:t>②剥夺犯罪人犯罪能力。</w:t>
      </w:r>
    </w:p>
    <w:p w14:paraId="59D51099" w14:textId="139BBC1B" w:rsidR="00F20D04" w:rsidRPr="006D410C" w:rsidRDefault="00473EDE" w:rsidP="004E189C">
      <w:pPr>
        <w:spacing w:line="276" w:lineRule="auto"/>
        <w:rPr>
          <w:noProof/>
          <w:sz w:val="22"/>
          <w:szCs w:val="22"/>
        </w:rPr>
      </w:pPr>
      <w:r w:rsidRPr="006D410C">
        <w:rPr>
          <w:rFonts w:ascii="宋体" w:eastAsia="宋体" w:hAnsi="宋体" w:cs="宋体"/>
          <w:noProof/>
          <w:sz w:val="22"/>
          <w:szCs w:val="22"/>
        </w:rPr>
        <w:t>③</w:t>
      </w:r>
      <w:r w:rsidR="00F20D04" w:rsidRPr="006D410C">
        <w:rPr>
          <w:noProof/>
          <w:sz w:val="22"/>
          <w:szCs w:val="22"/>
        </w:rPr>
        <w:t>存在被害人合法财产的</w:t>
      </w:r>
      <w:r w:rsidR="00F20D04" w:rsidRPr="006D410C">
        <w:rPr>
          <w:noProof/>
          <w:sz w:val="22"/>
          <w:szCs w:val="22"/>
          <w:u w:val="single"/>
        </w:rPr>
        <w:t>先返还被害人</w:t>
      </w:r>
      <w:r w:rsidR="009B0010" w:rsidRPr="006D410C">
        <w:rPr>
          <w:rFonts w:ascii="宋体" w:eastAsia="宋体" w:hAnsi="宋体" w:cs="宋体"/>
          <w:noProof/>
          <w:sz w:val="22"/>
          <w:szCs w:val="22"/>
        </w:rPr>
        <w:t>，保障被害人权利。</w:t>
      </w:r>
      <w:r w:rsidR="00CD1FD5" w:rsidRPr="006D410C">
        <w:rPr>
          <w:rFonts w:ascii="宋体" w:eastAsia="宋体" w:hAnsi="宋体" w:cs="宋体"/>
          <w:noProof/>
          <w:sz w:val="22"/>
          <w:szCs w:val="22"/>
        </w:rPr>
        <w:t>（</w:t>
      </w:r>
      <w:r w:rsidR="00CD1FD5" w:rsidRPr="006D410C">
        <w:rPr>
          <w:rFonts w:ascii="宋体" w:eastAsia="宋体" w:hAnsi="宋体" w:cs="宋体" w:hint="default"/>
          <w:noProof/>
          <w:sz w:val="22"/>
          <w:szCs w:val="22"/>
        </w:rPr>
        <w:t>不提起附带民事诉讼</w:t>
      </w:r>
      <w:r w:rsidR="00CD1FD5" w:rsidRPr="006D410C">
        <w:rPr>
          <w:rFonts w:ascii="宋体" w:eastAsia="宋体" w:hAnsi="宋体" w:cs="宋体"/>
          <w:noProof/>
          <w:sz w:val="22"/>
          <w:szCs w:val="22"/>
        </w:rPr>
        <w:t>）</w:t>
      </w:r>
    </w:p>
    <w:p w14:paraId="5DEAAE0C" w14:textId="1FE58F3A" w:rsidR="00F20D04" w:rsidRPr="006D410C" w:rsidRDefault="00F20D04" w:rsidP="004E189C">
      <w:pPr>
        <w:spacing w:line="276" w:lineRule="auto"/>
        <w:rPr>
          <w:rFonts w:eastAsiaTheme="minorEastAsia" w:hint="default"/>
          <w:noProof/>
          <w:sz w:val="22"/>
          <w:szCs w:val="22"/>
        </w:rPr>
      </w:pPr>
      <w:r w:rsidRPr="006D410C">
        <w:rPr>
          <w:noProof/>
          <w:sz w:val="22"/>
          <w:szCs w:val="22"/>
        </w:rPr>
        <w:t>为了追缴涉案财物，检察机关可以提起对物之诉（相对独立的诉讼请求）</w:t>
      </w:r>
    </w:p>
    <w:p w14:paraId="44B458BF" w14:textId="77777777" w:rsidR="00BC1497" w:rsidRPr="006D410C" w:rsidRDefault="00BC1497" w:rsidP="004E189C">
      <w:pPr>
        <w:spacing w:line="276" w:lineRule="auto"/>
        <w:rPr>
          <w:rFonts w:eastAsiaTheme="minorEastAsia"/>
          <w:noProof/>
          <w:sz w:val="22"/>
          <w:szCs w:val="22"/>
        </w:rPr>
      </w:pPr>
    </w:p>
    <w:p w14:paraId="0F23F4DA" w14:textId="1C14595D" w:rsidR="00F20D04" w:rsidRPr="006D410C" w:rsidRDefault="00F20D04" w:rsidP="004E189C">
      <w:pPr>
        <w:spacing w:line="276" w:lineRule="auto"/>
        <w:rPr>
          <w:rFonts w:eastAsiaTheme="minorEastAsia" w:hint="default"/>
          <w:noProof/>
          <w:sz w:val="22"/>
          <w:szCs w:val="22"/>
        </w:rPr>
      </w:pPr>
      <w:r w:rsidRPr="006D410C">
        <w:rPr>
          <w:b/>
          <w:bCs/>
          <w:noProof/>
          <w:sz w:val="22"/>
          <w:szCs w:val="22"/>
        </w:rPr>
        <w:t>附带民事诉讼</w:t>
      </w:r>
      <w:r w:rsidRPr="006D410C">
        <w:rPr>
          <w:noProof/>
          <w:sz w:val="22"/>
          <w:szCs w:val="22"/>
        </w:rPr>
        <w:t>：解决因犯罪行为造成的损失赔偿问题，如果是国家、集体财产遭受损失，可由人民检察院在提起公诉时同时提起附带民事诉讼；如果是个人遭受物质损失的，可由个人或者个人的近亲属在刑事诉讼过程中提起。（本质上是个民事诉讼）</w:t>
      </w:r>
    </w:p>
    <w:p w14:paraId="53B4FC75" w14:textId="77777777" w:rsidR="004F522F" w:rsidRPr="006D410C" w:rsidRDefault="004F522F" w:rsidP="004E189C">
      <w:pPr>
        <w:spacing w:line="276" w:lineRule="auto"/>
        <w:rPr>
          <w:rFonts w:eastAsiaTheme="minorEastAsia"/>
          <w:noProof/>
          <w:sz w:val="22"/>
          <w:szCs w:val="22"/>
        </w:rPr>
      </w:pPr>
    </w:p>
    <w:p w14:paraId="717517A6" w14:textId="77777777" w:rsidR="00F20D04" w:rsidRPr="006D410C" w:rsidRDefault="00F20D04" w:rsidP="004E189C">
      <w:pPr>
        <w:spacing w:line="276" w:lineRule="auto"/>
        <w:rPr>
          <w:noProof/>
          <w:sz w:val="22"/>
          <w:szCs w:val="22"/>
        </w:rPr>
      </w:pPr>
      <w:r w:rsidRPr="006D410C">
        <w:rPr>
          <w:b/>
          <w:bCs/>
          <w:noProof/>
          <w:sz w:val="22"/>
          <w:szCs w:val="22"/>
        </w:rPr>
        <w:t>目的不同</w:t>
      </w:r>
      <w:r w:rsidRPr="006D410C">
        <w:rPr>
          <w:noProof/>
          <w:sz w:val="22"/>
          <w:szCs w:val="22"/>
        </w:rPr>
        <w:t>：追缴目的在于消除犯罪能力，附民目的在于解决赔偿问题。</w:t>
      </w:r>
    </w:p>
    <w:p w14:paraId="34192DF2" w14:textId="77777777" w:rsidR="00F20D04" w:rsidRPr="006D410C" w:rsidRDefault="00F20D04" w:rsidP="004E189C">
      <w:pPr>
        <w:spacing w:line="276" w:lineRule="auto"/>
        <w:rPr>
          <w:noProof/>
          <w:sz w:val="22"/>
          <w:szCs w:val="22"/>
        </w:rPr>
      </w:pPr>
      <w:r w:rsidRPr="006D410C">
        <w:rPr>
          <w:b/>
          <w:bCs/>
          <w:noProof/>
          <w:sz w:val="22"/>
          <w:szCs w:val="22"/>
        </w:rPr>
        <w:t>适用手段不同</w:t>
      </w:r>
      <w:r w:rsidRPr="006D410C">
        <w:rPr>
          <w:noProof/>
          <w:sz w:val="22"/>
          <w:szCs w:val="22"/>
        </w:rPr>
        <w:t>：追缴可以以对物之诉的方式进行；附带民事诉讼是另外的单独诉讼。</w:t>
      </w:r>
    </w:p>
    <w:p w14:paraId="75123A8F" w14:textId="39D5AB5B" w:rsidR="00BF7E70" w:rsidRDefault="00A1502A" w:rsidP="004E189C">
      <w:pPr>
        <w:spacing w:line="276" w:lineRule="auto"/>
        <w:rPr>
          <w:rFonts w:eastAsiaTheme="minorEastAsia" w:hint="default"/>
          <w:noProof/>
          <w:sz w:val="22"/>
          <w:szCs w:val="22"/>
        </w:rPr>
      </w:pPr>
      <w:r>
        <w:rPr>
          <w:rFonts w:eastAsiaTheme="minorEastAsia"/>
          <w:noProof/>
          <w:sz w:val="22"/>
          <w:szCs w:val="22"/>
        </w:rPr>
        <w:t>适用范围不同：</w:t>
      </w:r>
      <w:r w:rsidR="00BF7E70" w:rsidRPr="00BF7E70">
        <w:rPr>
          <w:rFonts w:eastAsiaTheme="minorEastAsia" w:hint="default"/>
          <w:noProof/>
          <w:sz w:val="22"/>
          <w:szCs w:val="22"/>
        </w:rPr>
        <w:t>前者是人身性犯罪；后者是财产性犯罪</w:t>
      </w:r>
    </w:p>
    <w:p w14:paraId="0D81264B" w14:textId="180EDD2D" w:rsidR="00BF7E70" w:rsidRDefault="00A1502A" w:rsidP="004E189C">
      <w:pPr>
        <w:spacing w:line="276" w:lineRule="auto"/>
        <w:rPr>
          <w:rFonts w:eastAsiaTheme="minorEastAsia"/>
          <w:noProof/>
          <w:sz w:val="22"/>
          <w:szCs w:val="22"/>
        </w:rPr>
      </w:pPr>
      <w:r>
        <w:rPr>
          <w:rFonts w:eastAsiaTheme="minorEastAsia"/>
          <w:noProof/>
          <w:sz w:val="22"/>
          <w:szCs w:val="22"/>
        </w:rPr>
        <w:t>提出主体不同：</w:t>
      </w:r>
      <w:r w:rsidR="00BF7E70" w:rsidRPr="00BF7E70">
        <w:rPr>
          <w:rFonts w:eastAsiaTheme="minorEastAsia" w:hint="default"/>
          <w:noProof/>
          <w:sz w:val="22"/>
          <w:szCs w:val="22"/>
        </w:rPr>
        <w:t>前者是当事人提出</w:t>
      </w:r>
      <w:r w:rsidR="00BF7E70" w:rsidRPr="00BF7E70">
        <w:rPr>
          <w:rFonts w:eastAsiaTheme="minorEastAsia" w:hint="default"/>
          <w:noProof/>
          <w:sz w:val="22"/>
          <w:szCs w:val="22"/>
        </w:rPr>
        <w:t xml:space="preserve"> </w:t>
      </w:r>
      <w:r w:rsidR="00BF7E70" w:rsidRPr="00BF7E70">
        <w:rPr>
          <w:rFonts w:eastAsiaTheme="minorEastAsia" w:hint="default"/>
          <w:noProof/>
          <w:sz w:val="22"/>
          <w:szCs w:val="22"/>
        </w:rPr>
        <w:t>后者是检察院向法院提出</w:t>
      </w:r>
    </w:p>
    <w:p w14:paraId="0F41F560" w14:textId="77777777" w:rsidR="00BF7E70" w:rsidRPr="00BF7E70" w:rsidRDefault="00BF7E70" w:rsidP="004E189C">
      <w:pPr>
        <w:spacing w:line="276" w:lineRule="auto"/>
        <w:rPr>
          <w:rFonts w:eastAsiaTheme="minorEastAsia"/>
          <w:noProof/>
          <w:sz w:val="22"/>
          <w:szCs w:val="22"/>
        </w:rPr>
      </w:pPr>
    </w:p>
    <w:p w14:paraId="38C58F05" w14:textId="1578ACEC" w:rsidR="00E445F9" w:rsidRPr="006D410C" w:rsidRDefault="007F3090" w:rsidP="00E445F9">
      <w:pPr>
        <w:pStyle w:val="10"/>
        <w:rPr>
          <w:noProof/>
          <w:sz w:val="36"/>
          <w:szCs w:val="36"/>
        </w:rPr>
      </w:pPr>
      <w:r w:rsidRPr="006D410C">
        <w:rPr>
          <w:rFonts w:hint="eastAsia"/>
          <w:noProof/>
          <w:sz w:val="36"/>
          <w:szCs w:val="36"/>
        </w:rPr>
        <w:t>第十八讲</w:t>
      </w:r>
      <w:r w:rsidRPr="006D410C">
        <w:rPr>
          <w:rFonts w:hint="eastAsia"/>
          <w:noProof/>
          <w:sz w:val="36"/>
          <w:szCs w:val="36"/>
        </w:rPr>
        <w:t xml:space="preserve"> </w:t>
      </w:r>
      <w:r w:rsidR="00F20D04" w:rsidRPr="006D410C">
        <w:rPr>
          <w:rFonts w:hint="eastAsia"/>
          <w:noProof/>
          <w:sz w:val="36"/>
          <w:szCs w:val="36"/>
        </w:rPr>
        <w:t>刑事和解制度：</w:t>
      </w:r>
    </w:p>
    <w:p w14:paraId="56CE2179" w14:textId="0E0C9041" w:rsidR="00F20D04" w:rsidRPr="006D410C" w:rsidRDefault="00F20D04" w:rsidP="004E189C">
      <w:pPr>
        <w:spacing w:line="276" w:lineRule="auto"/>
        <w:rPr>
          <w:rFonts w:eastAsiaTheme="minorEastAsia"/>
          <w:noProof/>
          <w:sz w:val="22"/>
          <w:szCs w:val="22"/>
        </w:rPr>
      </w:pPr>
      <w:r w:rsidRPr="006D410C">
        <w:rPr>
          <w:noProof/>
          <w:sz w:val="22"/>
          <w:szCs w:val="22"/>
        </w:rPr>
        <w:t>区分认罪认罚从宽、形式和解、企业合规</w:t>
      </w:r>
    </w:p>
    <w:tbl>
      <w:tblPr>
        <w:tblStyle w:val="ac"/>
        <w:tblW w:w="0" w:type="auto"/>
        <w:tblLook w:val="04A0" w:firstRow="1" w:lastRow="0" w:firstColumn="1" w:lastColumn="0" w:noHBand="0" w:noVBand="1"/>
      </w:tblPr>
      <w:tblGrid>
        <w:gridCol w:w="1271"/>
        <w:gridCol w:w="1701"/>
        <w:gridCol w:w="2268"/>
        <w:gridCol w:w="3056"/>
      </w:tblGrid>
      <w:tr w:rsidR="00F20D04" w:rsidRPr="006D410C" w14:paraId="60736A72" w14:textId="77777777" w:rsidTr="005F0FE8">
        <w:tc>
          <w:tcPr>
            <w:tcW w:w="1271" w:type="dxa"/>
          </w:tcPr>
          <w:p w14:paraId="3CE71438" w14:textId="77777777" w:rsidR="00F20D04" w:rsidRPr="006D410C" w:rsidRDefault="00F20D04" w:rsidP="004E189C">
            <w:pPr>
              <w:spacing w:line="276" w:lineRule="auto"/>
              <w:rPr>
                <w:noProof/>
                <w:sz w:val="22"/>
                <w:szCs w:val="22"/>
              </w:rPr>
            </w:pPr>
          </w:p>
        </w:tc>
        <w:tc>
          <w:tcPr>
            <w:tcW w:w="1701" w:type="dxa"/>
          </w:tcPr>
          <w:p w14:paraId="07FF8C74" w14:textId="77777777" w:rsidR="00F20D04" w:rsidRPr="006D410C" w:rsidRDefault="00F20D04" w:rsidP="004E189C">
            <w:pPr>
              <w:spacing w:line="276" w:lineRule="auto"/>
              <w:jc w:val="center"/>
              <w:rPr>
                <w:noProof/>
                <w:sz w:val="22"/>
                <w:szCs w:val="22"/>
              </w:rPr>
            </w:pPr>
            <w:r w:rsidRPr="006D410C">
              <w:rPr>
                <w:noProof/>
                <w:sz w:val="22"/>
                <w:szCs w:val="22"/>
              </w:rPr>
              <w:t>认罪认罚从宽</w:t>
            </w:r>
          </w:p>
        </w:tc>
        <w:tc>
          <w:tcPr>
            <w:tcW w:w="2268" w:type="dxa"/>
          </w:tcPr>
          <w:p w14:paraId="71BBE507" w14:textId="77777777" w:rsidR="00F20D04" w:rsidRPr="006D410C" w:rsidRDefault="00F20D04" w:rsidP="004E189C">
            <w:pPr>
              <w:spacing w:line="276" w:lineRule="auto"/>
              <w:jc w:val="center"/>
              <w:rPr>
                <w:noProof/>
                <w:sz w:val="22"/>
                <w:szCs w:val="22"/>
              </w:rPr>
            </w:pPr>
            <w:r w:rsidRPr="006D410C">
              <w:rPr>
                <w:noProof/>
                <w:sz w:val="22"/>
                <w:szCs w:val="22"/>
              </w:rPr>
              <w:t>企业合规</w:t>
            </w:r>
          </w:p>
        </w:tc>
        <w:tc>
          <w:tcPr>
            <w:tcW w:w="3056" w:type="dxa"/>
          </w:tcPr>
          <w:p w14:paraId="504E21CC" w14:textId="77777777" w:rsidR="00F20D04" w:rsidRPr="006D410C" w:rsidRDefault="00F20D04" w:rsidP="004E189C">
            <w:pPr>
              <w:spacing w:line="276" w:lineRule="auto"/>
              <w:jc w:val="center"/>
              <w:rPr>
                <w:noProof/>
                <w:sz w:val="22"/>
                <w:szCs w:val="22"/>
              </w:rPr>
            </w:pPr>
            <w:r w:rsidRPr="006D410C">
              <w:rPr>
                <w:noProof/>
                <w:sz w:val="22"/>
                <w:szCs w:val="22"/>
              </w:rPr>
              <w:t>刑事和解</w:t>
            </w:r>
          </w:p>
        </w:tc>
      </w:tr>
      <w:tr w:rsidR="00F20D04" w:rsidRPr="006D410C" w14:paraId="196DCC1A" w14:textId="77777777" w:rsidTr="005F0FE8">
        <w:tc>
          <w:tcPr>
            <w:tcW w:w="1271" w:type="dxa"/>
          </w:tcPr>
          <w:p w14:paraId="46C7815D" w14:textId="77777777" w:rsidR="00F20D04" w:rsidRPr="006D410C" w:rsidRDefault="00F20D04" w:rsidP="004E189C">
            <w:pPr>
              <w:spacing w:line="276" w:lineRule="auto"/>
              <w:jc w:val="center"/>
              <w:rPr>
                <w:noProof/>
                <w:sz w:val="22"/>
                <w:szCs w:val="22"/>
              </w:rPr>
            </w:pPr>
            <w:r w:rsidRPr="006D410C">
              <w:rPr>
                <w:noProof/>
                <w:sz w:val="22"/>
                <w:szCs w:val="22"/>
              </w:rPr>
              <w:t>双方</w:t>
            </w:r>
          </w:p>
        </w:tc>
        <w:tc>
          <w:tcPr>
            <w:tcW w:w="1701" w:type="dxa"/>
          </w:tcPr>
          <w:p w14:paraId="6EBAA07A" w14:textId="77777777" w:rsidR="00F20D04" w:rsidRPr="006D410C" w:rsidRDefault="00F20D04" w:rsidP="004E189C">
            <w:pPr>
              <w:spacing w:line="276" w:lineRule="auto"/>
              <w:jc w:val="center"/>
              <w:rPr>
                <w:noProof/>
                <w:sz w:val="22"/>
                <w:szCs w:val="22"/>
              </w:rPr>
            </w:pPr>
            <w:r w:rsidRPr="006D410C">
              <w:rPr>
                <w:noProof/>
                <w:sz w:val="22"/>
                <w:szCs w:val="22"/>
              </w:rPr>
              <w:t>检方、嫌疑人</w:t>
            </w:r>
          </w:p>
        </w:tc>
        <w:tc>
          <w:tcPr>
            <w:tcW w:w="2268" w:type="dxa"/>
          </w:tcPr>
          <w:p w14:paraId="08AB6468" w14:textId="77777777" w:rsidR="00F20D04" w:rsidRPr="006D410C" w:rsidRDefault="00F20D04" w:rsidP="004E189C">
            <w:pPr>
              <w:spacing w:line="276" w:lineRule="auto"/>
              <w:jc w:val="center"/>
              <w:rPr>
                <w:noProof/>
                <w:sz w:val="22"/>
                <w:szCs w:val="22"/>
              </w:rPr>
            </w:pPr>
            <w:r w:rsidRPr="006D410C">
              <w:rPr>
                <w:noProof/>
                <w:sz w:val="22"/>
                <w:szCs w:val="22"/>
              </w:rPr>
              <w:t>检方、涉罪企业</w:t>
            </w:r>
          </w:p>
        </w:tc>
        <w:tc>
          <w:tcPr>
            <w:tcW w:w="3056" w:type="dxa"/>
          </w:tcPr>
          <w:p w14:paraId="32379577" w14:textId="77777777" w:rsidR="00F20D04" w:rsidRPr="006D410C" w:rsidRDefault="00F20D04" w:rsidP="004E189C">
            <w:pPr>
              <w:spacing w:line="276" w:lineRule="auto"/>
              <w:jc w:val="center"/>
              <w:rPr>
                <w:noProof/>
                <w:sz w:val="22"/>
                <w:szCs w:val="22"/>
              </w:rPr>
            </w:pPr>
            <w:r w:rsidRPr="006D410C">
              <w:rPr>
                <w:noProof/>
                <w:sz w:val="22"/>
                <w:szCs w:val="22"/>
              </w:rPr>
              <w:t>被害方、被告方</w:t>
            </w:r>
          </w:p>
        </w:tc>
      </w:tr>
      <w:tr w:rsidR="00F20D04" w:rsidRPr="006D410C" w14:paraId="56A931E4" w14:textId="77777777" w:rsidTr="005F0FE8">
        <w:tc>
          <w:tcPr>
            <w:tcW w:w="1271" w:type="dxa"/>
          </w:tcPr>
          <w:p w14:paraId="243BBB11" w14:textId="77777777" w:rsidR="00F20D04" w:rsidRPr="006D410C" w:rsidRDefault="00F20D04" w:rsidP="004E189C">
            <w:pPr>
              <w:spacing w:line="276" w:lineRule="auto"/>
              <w:jc w:val="center"/>
              <w:rPr>
                <w:noProof/>
                <w:sz w:val="22"/>
                <w:szCs w:val="22"/>
              </w:rPr>
            </w:pPr>
            <w:r w:rsidRPr="006D410C">
              <w:rPr>
                <w:noProof/>
                <w:sz w:val="22"/>
                <w:szCs w:val="22"/>
              </w:rPr>
              <w:t>条件</w:t>
            </w:r>
          </w:p>
        </w:tc>
        <w:tc>
          <w:tcPr>
            <w:tcW w:w="1701" w:type="dxa"/>
          </w:tcPr>
          <w:p w14:paraId="228448CE" w14:textId="77777777" w:rsidR="00F20D04" w:rsidRPr="006D410C" w:rsidRDefault="00F20D04" w:rsidP="004E189C">
            <w:pPr>
              <w:spacing w:line="276" w:lineRule="auto"/>
              <w:jc w:val="center"/>
              <w:rPr>
                <w:noProof/>
                <w:sz w:val="22"/>
                <w:szCs w:val="22"/>
              </w:rPr>
            </w:pPr>
            <w:r w:rsidRPr="006D410C">
              <w:rPr>
                <w:noProof/>
                <w:sz w:val="22"/>
                <w:szCs w:val="22"/>
              </w:rPr>
              <w:t>认罪、认罚</w:t>
            </w:r>
          </w:p>
        </w:tc>
        <w:tc>
          <w:tcPr>
            <w:tcW w:w="2268" w:type="dxa"/>
          </w:tcPr>
          <w:p w14:paraId="47E9C134" w14:textId="77777777" w:rsidR="00F20D04" w:rsidRPr="006D410C" w:rsidRDefault="00F20D04" w:rsidP="004E189C">
            <w:pPr>
              <w:spacing w:line="276" w:lineRule="auto"/>
              <w:rPr>
                <w:noProof/>
                <w:sz w:val="22"/>
                <w:szCs w:val="22"/>
              </w:rPr>
            </w:pPr>
            <w:r w:rsidRPr="006D410C">
              <w:rPr>
                <w:noProof/>
                <w:sz w:val="22"/>
                <w:szCs w:val="22"/>
              </w:rPr>
              <w:t>认罪、认罚、合规</w:t>
            </w:r>
          </w:p>
        </w:tc>
        <w:tc>
          <w:tcPr>
            <w:tcW w:w="3056" w:type="dxa"/>
          </w:tcPr>
          <w:p w14:paraId="6DA5D4D5" w14:textId="77777777" w:rsidR="00F20D04" w:rsidRPr="006D410C" w:rsidRDefault="00F20D04" w:rsidP="00AC7102">
            <w:pPr>
              <w:pStyle w:val="ab"/>
              <w:widowControl w:val="0"/>
              <w:numPr>
                <w:ilvl w:val="0"/>
                <w:numId w:val="23"/>
              </w:numPr>
              <w:spacing w:line="276" w:lineRule="auto"/>
              <w:jc w:val="both"/>
              <w:rPr>
                <w:rFonts w:eastAsia="新宋体"/>
                <w:noProof/>
                <w:sz w:val="22"/>
                <w:szCs w:val="22"/>
              </w:rPr>
            </w:pPr>
            <w:r w:rsidRPr="006D410C">
              <w:rPr>
                <w:rFonts w:eastAsia="新宋体"/>
                <w:noProof/>
                <w:sz w:val="22"/>
                <w:szCs w:val="22"/>
              </w:rPr>
              <w:t>认罪、悔罪、赔偿</w:t>
            </w:r>
          </w:p>
          <w:p w14:paraId="0DE2F3A1" w14:textId="77777777" w:rsidR="00F20D04" w:rsidRPr="006D410C" w:rsidRDefault="00F20D04" w:rsidP="00AC7102">
            <w:pPr>
              <w:pStyle w:val="ab"/>
              <w:widowControl w:val="0"/>
              <w:numPr>
                <w:ilvl w:val="0"/>
                <w:numId w:val="23"/>
              </w:numPr>
              <w:spacing w:line="276" w:lineRule="auto"/>
              <w:jc w:val="both"/>
              <w:rPr>
                <w:rFonts w:eastAsia="新宋体"/>
                <w:noProof/>
                <w:sz w:val="22"/>
                <w:szCs w:val="22"/>
              </w:rPr>
            </w:pPr>
            <w:r w:rsidRPr="006D410C">
              <w:rPr>
                <w:rFonts w:eastAsia="新宋体"/>
                <w:noProof/>
                <w:sz w:val="22"/>
                <w:szCs w:val="22"/>
              </w:rPr>
              <w:t>被害方谅解，签署刑事和解协议书</w:t>
            </w:r>
          </w:p>
        </w:tc>
      </w:tr>
      <w:tr w:rsidR="00F20D04" w:rsidRPr="006D410C" w14:paraId="5CDB08C9" w14:textId="77777777" w:rsidTr="005F0FE8">
        <w:tc>
          <w:tcPr>
            <w:tcW w:w="1271" w:type="dxa"/>
          </w:tcPr>
          <w:p w14:paraId="33EBDFD4" w14:textId="77777777" w:rsidR="00F20D04" w:rsidRPr="006D410C" w:rsidRDefault="00F20D04" w:rsidP="004E189C">
            <w:pPr>
              <w:spacing w:line="276" w:lineRule="auto"/>
              <w:jc w:val="center"/>
              <w:rPr>
                <w:noProof/>
                <w:sz w:val="22"/>
                <w:szCs w:val="22"/>
              </w:rPr>
            </w:pPr>
            <w:r w:rsidRPr="006D410C">
              <w:rPr>
                <w:noProof/>
                <w:sz w:val="22"/>
                <w:szCs w:val="22"/>
              </w:rPr>
              <w:t>结果</w:t>
            </w:r>
          </w:p>
        </w:tc>
        <w:tc>
          <w:tcPr>
            <w:tcW w:w="1701" w:type="dxa"/>
          </w:tcPr>
          <w:p w14:paraId="7AF6A659" w14:textId="77777777" w:rsidR="00F20D04" w:rsidRPr="006D410C" w:rsidRDefault="00F20D04" w:rsidP="004E189C">
            <w:pPr>
              <w:spacing w:line="276" w:lineRule="auto"/>
              <w:jc w:val="center"/>
              <w:rPr>
                <w:noProof/>
                <w:sz w:val="22"/>
                <w:szCs w:val="22"/>
              </w:rPr>
            </w:pPr>
            <w:r w:rsidRPr="006D410C">
              <w:rPr>
                <w:noProof/>
                <w:sz w:val="22"/>
                <w:szCs w:val="22"/>
              </w:rPr>
              <w:t>效力强</w:t>
            </w:r>
          </w:p>
        </w:tc>
        <w:tc>
          <w:tcPr>
            <w:tcW w:w="2268" w:type="dxa"/>
          </w:tcPr>
          <w:p w14:paraId="63589878" w14:textId="77777777" w:rsidR="00F20D04" w:rsidRPr="006D410C" w:rsidRDefault="00F20D04" w:rsidP="004E189C">
            <w:pPr>
              <w:spacing w:line="276" w:lineRule="auto"/>
              <w:rPr>
                <w:noProof/>
                <w:sz w:val="22"/>
                <w:szCs w:val="22"/>
              </w:rPr>
            </w:pPr>
            <w:r w:rsidRPr="006D410C">
              <w:rPr>
                <w:noProof/>
                <w:sz w:val="22"/>
                <w:szCs w:val="22"/>
              </w:rPr>
              <w:t>宽大处理甚至不起诉</w:t>
            </w:r>
          </w:p>
        </w:tc>
        <w:tc>
          <w:tcPr>
            <w:tcW w:w="3056" w:type="dxa"/>
          </w:tcPr>
          <w:p w14:paraId="58DE2269" w14:textId="77777777" w:rsidR="00F20D04" w:rsidRPr="006D410C" w:rsidRDefault="00F20D04" w:rsidP="004E189C">
            <w:pPr>
              <w:spacing w:line="276" w:lineRule="auto"/>
              <w:rPr>
                <w:noProof/>
                <w:sz w:val="22"/>
                <w:szCs w:val="22"/>
              </w:rPr>
            </w:pPr>
            <w:r w:rsidRPr="006D410C">
              <w:rPr>
                <w:noProof/>
                <w:sz w:val="22"/>
                <w:szCs w:val="22"/>
              </w:rPr>
              <w:t>（见下文）</w:t>
            </w:r>
          </w:p>
        </w:tc>
      </w:tr>
    </w:tbl>
    <w:p w14:paraId="59ECDD69" w14:textId="77777777" w:rsidR="00F20D04" w:rsidRPr="006D410C" w:rsidRDefault="00F20D04" w:rsidP="004E189C">
      <w:pPr>
        <w:spacing w:line="276" w:lineRule="auto"/>
        <w:rPr>
          <w:noProof/>
          <w:sz w:val="22"/>
          <w:szCs w:val="22"/>
        </w:rPr>
      </w:pPr>
    </w:p>
    <w:p w14:paraId="6EF6EF8A" w14:textId="6D798C1C" w:rsidR="00F20D04" w:rsidRPr="006D410C" w:rsidRDefault="00F20D04" w:rsidP="004E189C">
      <w:pPr>
        <w:spacing w:line="276" w:lineRule="auto"/>
        <w:rPr>
          <w:rFonts w:eastAsiaTheme="minorEastAsia" w:hint="default"/>
          <w:sz w:val="22"/>
          <w:szCs w:val="22"/>
        </w:rPr>
      </w:pPr>
      <w:r w:rsidRPr="006D410C">
        <w:rPr>
          <w:noProof/>
          <w:sz w:val="22"/>
          <w:szCs w:val="22"/>
        </w:rPr>
        <w:t>性质：刑事诉讼全过程中，</w:t>
      </w:r>
      <w:r w:rsidRPr="006D410C">
        <w:rPr>
          <w:sz w:val="22"/>
          <w:szCs w:val="22"/>
        </w:rPr>
        <w:t>被告方和被害方就认罪、赔偿等问题达成协议，被害方做出宽大处理的承诺，相关司法机关经过审查，认为该协议合法有效，做出宽大处理的决定</w:t>
      </w:r>
    </w:p>
    <w:p w14:paraId="78136F25" w14:textId="77777777" w:rsidR="000945BB" w:rsidRPr="006D410C" w:rsidRDefault="000945BB" w:rsidP="004E189C">
      <w:pPr>
        <w:spacing w:line="276" w:lineRule="auto"/>
        <w:rPr>
          <w:rFonts w:eastAsia="宋体" w:hint="default"/>
          <w:noProof/>
          <w:sz w:val="22"/>
          <w:szCs w:val="22"/>
        </w:rPr>
      </w:pPr>
    </w:p>
    <w:p w14:paraId="6B01083A" w14:textId="53DD9E6C" w:rsidR="00DE4EDE" w:rsidRPr="006D410C" w:rsidRDefault="000945BB" w:rsidP="004E189C">
      <w:pPr>
        <w:spacing w:line="276" w:lineRule="auto"/>
        <w:rPr>
          <w:rFonts w:eastAsiaTheme="minorEastAsia"/>
          <w:noProof/>
          <w:sz w:val="22"/>
          <w:szCs w:val="22"/>
        </w:rPr>
      </w:pPr>
      <w:r w:rsidRPr="006D410C">
        <w:rPr>
          <w:rFonts w:eastAsia="宋体" w:hint="default"/>
          <w:noProof/>
          <w:sz w:val="22"/>
          <w:szCs w:val="22"/>
        </w:rPr>
        <w:t>侦察阶段和解</w:t>
      </w:r>
      <w:r w:rsidRPr="006D410C">
        <w:rPr>
          <w:rFonts w:eastAsia="宋体"/>
          <w:noProof/>
          <w:sz w:val="22"/>
          <w:szCs w:val="22"/>
        </w:rPr>
        <w:t>：</w:t>
      </w:r>
    </w:p>
    <w:p w14:paraId="728586D3" w14:textId="094AF620" w:rsidR="00F20D04" w:rsidRPr="006D410C" w:rsidRDefault="00F20D04" w:rsidP="00AC7102">
      <w:pPr>
        <w:pStyle w:val="ab"/>
        <w:widowControl w:val="0"/>
        <w:numPr>
          <w:ilvl w:val="0"/>
          <w:numId w:val="30"/>
        </w:numPr>
        <w:spacing w:line="276" w:lineRule="auto"/>
        <w:rPr>
          <w:rFonts w:eastAsia="宋体"/>
          <w:noProof/>
          <w:sz w:val="22"/>
          <w:szCs w:val="22"/>
        </w:rPr>
      </w:pPr>
      <w:r w:rsidRPr="006D410C">
        <w:rPr>
          <w:rFonts w:eastAsia="宋体"/>
          <w:noProof/>
          <w:sz w:val="22"/>
          <w:szCs w:val="22"/>
        </w:rPr>
        <w:t>公安机关审查，载入案卷移交检察院</w:t>
      </w:r>
    </w:p>
    <w:p w14:paraId="69CEA186" w14:textId="7ACB7692" w:rsidR="006A0263" w:rsidRPr="006D410C" w:rsidRDefault="0000687C" w:rsidP="00AC7102">
      <w:pPr>
        <w:pStyle w:val="ab"/>
        <w:widowControl w:val="0"/>
        <w:numPr>
          <w:ilvl w:val="0"/>
          <w:numId w:val="30"/>
        </w:numPr>
        <w:spacing w:line="276" w:lineRule="auto"/>
        <w:rPr>
          <w:rFonts w:eastAsia="宋体"/>
          <w:noProof/>
          <w:sz w:val="22"/>
          <w:szCs w:val="22"/>
        </w:rPr>
      </w:pPr>
      <w:r w:rsidRPr="006D410C">
        <w:rPr>
          <w:rFonts w:eastAsia="宋体" w:hint="eastAsia"/>
          <w:noProof/>
          <w:sz w:val="22"/>
          <w:szCs w:val="22"/>
        </w:rPr>
        <w:t>检察</w:t>
      </w:r>
      <w:r w:rsidR="00F20D04" w:rsidRPr="006D410C">
        <w:rPr>
          <w:rFonts w:eastAsia="宋体"/>
          <w:noProof/>
          <w:sz w:val="22"/>
          <w:szCs w:val="22"/>
        </w:rPr>
        <w:t>机关审查</w:t>
      </w:r>
    </w:p>
    <w:p w14:paraId="33972B1B" w14:textId="77777777" w:rsidR="006A0263" w:rsidRPr="006D410C" w:rsidRDefault="00F20D04" w:rsidP="00AC7102">
      <w:pPr>
        <w:pStyle w:val="ab"/>
        <w:widowControl w:val="0"/>
        <w:numPr>
          <w:ilvl w:val="1"/>
          <w:numId w:val="30"/>
        </w:numPr>
        <w:spacing w:line="276" w:lineRule="auto"/>
        <w:rPr>
          <w:rFonts w:eastAsia="宋体"/>
          <w:noProof/>
          <w:sz w:val="22"/>
          <w:szCs w:val="22"/>
        </w:rPr>
      </w:pPr>
      <w:r w:rsidRPr="006D410C">
        <w:rPr>
          <w:rFonts w:eastAsia="宋体"/>
          <w:noProof/>
          <w:sz w:val="22"/>
          <w:szCs w:val="22"/>
        </w:rPr>
        <w:t>认为情况轻微</w:t>
      </w:r>
      <w:r w:rsidRPr="006D410C">
        <w:rPr>
          <w:rFonts w:eastAsia="宋体"/>
          <w:noProof/>
          <w:sz w:val="22"/>
          <w:szCs w:val="22"/>
        </w:rPr>
        <w:t>——</w:t>
      </w:r>
      <w:r w:rsidRPr="006D410C">
        <w:rPr>
          <w:rFonts w:eastAsia="宋体"/>
          <w:noProof/>
          <w:sz w:val="22"/>
          <w:szCs w:val="22"/>
        </w:rPr>
        <w:t>不起诉。</w:t>
      </w:r>
    </w:p>
    <w:p w14:paraId="1057A242" w14:textId="6E0B41FE" w:rsidR="00F20D04" w:rsidRPr="006D410C" w:rsidRDefault="00F20D04" w:rsidP="00AC7102">
      <w:pPr>
        <w:pStyle w:val="ab"/>
        <w:widowControl w:val="0"/>
        <w:numPr>
          <w:ilvl w:val="1"/>
          <w:numId w:val="30"/>
        </w:numPr>
        <w:spacing w:line="276" w:lineRule="auto"/>
        <w:rPr>
          <w:rFonts w:eastAsia="宋体"/>
          <w:noProof/>
          <w:sz w:val="22"/>
          <w:szCs w:val="22"/>
        </w:rPr>
      </w:pPr>
      <w:r w:rsidRPr="006D410C">
        <w:rPr>
          <w:rFonts w:eastAsia="宋体"/>
          <w:noProof/>
          <w:sz w:val="22"/>
          <w:szCs w:val="22"/>
        </w:rPr>
        <w:t>不符合不起诉条件</w:t>
      </w:r>
      <w:r w:rsidRPr="006D410C">
        <w:rPr>
          <w:rFonts w:eastAsia="宋体"/>
          <w:noProof/>
          <w:sz w:val="22"/>
          <w:szCs w:val="22"/>
        </w:rPr>
        <w:t>——</w:t>
      </w:r>
      <w:r w:rsidRPr="006D410C">
        <w:rPr>
          <w:rFonts w:eastAsia="宋体"/>
          <w:noProof/>
          <w:sz w:val="22"/>
          <w:szCs w:val="22"/>
        </w:rPr>
        <w:t>移交法院提起公诉，提出宽大量刑建议。</w:t>
      </w:r>
    </w:p>
    <w:p w14:paraId="2439D38E" w14:textId="77777777" w:rsidR="00806F28" w:rsidRPr="00806F28" w:rsidRDefault="00806F28" w:rsidP="00AC7102">
      <w:pPr>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rPr>
          <w:rFonts w:ascii="宋体" w:eastAsia="宋体" w:hAnsi="宋体" w:cs="宋体" w:hint="default"/>
          <w:color w:val="auto"/>
          <w:sz w:val="22"/>
          <w:szCs w:val="22"/>
          <w:bdr w:val="none" w:sz="0" w:space="0" w:color="auto"/>
          <w:lang w:val="en-US"/>
          <w14:textOutline w14:w="0" w14:cap="rnd" w14:cmpd="sng" w14:algn="ctr">
            <w14:noFill/>
            <w14:prstDash w14:val="solid"/>
            <w14:bevel/>
          </w14:textOutline>
        </w:rPr>
      </w:pPr>
      <w:r w:rsidRPr="00806F28">
        <w:rPr>
          <w:rFonts w:ascii="宋体" w:eastAsia="宋体" w:hAnsi="宋体" w:cs="宋体"/>
          <w:color w:val="auto"/>
          <w:sz w:val="22"/>
          <w:szCs w:val="22"/>
          <w:bdr w:val="none" w:sz="0" w:space="0" w:color="auto"/>
          <w:lang w:val="en-US"/>
          <w14:textOutline w14:w="0" w14:cap="rnd" w14:cmpd="sng" w14:algn="ctr">
            <w14:noFill/>
            <w14:prstDash w14:val="solid"/>
            <w14:bevel/>
          </w14:textOutline>
        </w:rPr>
        <w:t>被害方和被告方的和解，被告方认罪悔罪并积极赔偿</w:t>
      </w:r>
    </w:p>
    <w:p w14:paraId="5975A907" w14:textId="33A40B8C" w:rsidR="00806F28" w:rsidRPr="00806F28" w:rsidRDefault="00806F28" w:rsidP="00AC7102">
      <w:pPr>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rPr>
          <w:rFonts w:ascii="宋体" w:eastAsia="宋体" w:hAnsi="宋体" w:cs="宋体"/>
          <w:color w:val="auto"/>
          <w:sz w:val="22"/>
          <w:szCs w:val="22"/>
          <w:bdr w:val="none" w:sz="0" w:space="0" w:color="auto"/>
          <w:lang w:val="en-US"/>
          <w14:textOutline w14:w="0" w14:cap="rnd" w14:cmpd="sng" w14:algn="ctr">
            <w14:noFill/>
            <w14:prstDash w14:val="solid"/>
            <w14:bevel/>
          </w14:textOutline>
        </w:rPr>
      </w:pPr>
      <w:r w:rsidRPr="00806F28">
        <w:rPr>
          <w:rFonts w:ascii="宋体" w:eastAsia="宋体" w:hAnsi="宋体" w:cs="宋体"/>
          <w:color w:val="auto"/>
          <w:sz w:val="22"/>
          <w:szCs w:val="22"/>
          <w:bdr w:val="none" w:sz="0" w:space="0" w:color="auto"/>
          <w:lang w:val="en-US"/>
          <w14:textOutline w14:w="0" w14:cap="rnd" w14:cmpd="sng" w14:algn="ctr">
            <w14:noFill/>
            <w14:prstDash w14:val="solid"/>
            <w14:bevel/>
          </w14:textOutline>
        </w:rPr>
        <w:t>谅解协议书：建议/同意司法机关宽大处理（或者建议检察机关不起诉）</w:t>
      </w:r>
    </w:p>
    <w:p w14:paraId="11E26576" w14:textId="77777777" w:rsidR="00806F28" w:rsidRPr="00806F28" w:rsidRDefault="00806F28" w:rsidP="00AC7102">
      <w:pPr>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rPr>
          <w:rFonts w:ascii="宋体" w:eastAsia="宋体" w:hAnsi="宋体" w:cs="宋体"/>
          <w:color w:val="auto"/>
          <w:sz w:val="22"/>
          <w:szCs w:val="22"/>
          <w:bdr w:val="none" w:sz="0" w:space="0" w:color="auto"/>
          <w:lang w:val="en-US"/>
          <w14:textOutline w14:w="0" w14:cap="rnd" w14:cmpd="sng" w14:algn="ctr">
            <w14:noFill/>
            <w14:prstDash w14:val="solid"/>
            <w14:bevel/>
          </w14:textOutline>
        </w:rPr>
      </w:pPr>
      <w:r w:rsidRPr="00806F28">
        <w:rPr>
          <w:rFonts w:ascii="宋体" w:eastAsia="宋体" w:hAnsi="宋体" w:cs="宋体"/>
          <w:color w:val="auto"/>
          <w:sz w:val="22"/>
          <w:szCs w:val="22"/>
          <w:bdr w:val="none" w:sz="0" w:space="0" w:color="auto"/>
          <w:lang w:val="en-US"/>
          <w14:textOutline w14:w="0" w14:cap="rnd" w14:cmpd="sng" w14:algn="ctr">
            <w14:noFill/>
            <w14:prstDash w14:val="solid"/>
            <w14:bevel/>
          </w14:textOutline>
        </w:rPr>
        <w:t xml:space="preserve">司法机关审查，确认协议书的合法性，做出宽大处理（检察机关做出不起诉决定，相对不起诉，或者叫和解不起诉） </w:t>
      </w:r>
    </w:p>
    <w:p w14:paraId="355B1345" w14:textId="77777777" w:rsidR="00806F28" w:rsidRPr="00806F28" w:rsidRDefault="00806F28" w:rsidP="00AC7102">
      <w:pPr>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rPr>
          <w:rFonts w:ascii="宋体" w:eastAsia="宋体" w:hAnsi="宋体" w:cs="宋体"/>
          <w:color w:val="auto"/>
          <w:sz w:val="22"/>
          <w:szCs w:val="22"/>
          <w:bdr w:val="none" w:sz="0" w:space="0" w:color="auto"/>
          <w:lang w:val="en-US"/>
          <w14:textOutline w14:w="0" w14:cap="rnd" w14:cmpd="sng" w14:algn="ctr">
            <w14:noFill/>
            <w14:prstDash w14:val="solid"/>
            <w14:bevel/>
          </w14:textOutline>
        </w:rPr>
      </w:pPr>
      <w:r w:rsidRPr="00806F28">
        <w:rPr>
          <w:rFonts w:ascii="宋体" w:eastAsia="宋体" w:hAnsi="宋体" w:cs="宋体"/>
          <w:color w:val="auto"/>
          <w:sz w:val="22"/>
          <w:szCs w:val="22"/>
          <w:bdr w:val="none" w:sz="0" w:space="0" w:color="auto"/>
          <w:lang w:val="en-US"/>
          <w14:textOutline w14:w="0" w14:cap="rnd" w14:cmpd="sng" w14:algn="ctr">
            <w14:noFill/>
            <w14:prstDash w14:val="solid"/>
            <w14:bevel/>
          </w14:textOutline>
        </w:rPr>
        <w:t>适用范围</w:t>
      </w:r>
    </w:p>
    <w:p w14:paraId="01FF08C6" w14:textId="77777777" w:rsidR="00806F28" w:rsidRPr="00806F28" w:rsidRDefault="00806F28" w:rsidP="00AC7102">
      <w:pPr>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rPr>
          <w:rFonts w:ascii="宋体" w:eastAsia="宋体" w:hAnsi="宋体" w:cs="宋体"/>
          <w:color w:val="auto"/>
          <w:sz w:val="22"/>
          <w:szCs w:val="22"/>
          <w:bdr w:val="none" w:sz="0" w:space="0" w:color="auto"/>
          <w:lang w:val="en-US"/>
          <w14:textOutline w14:w="0" w14:cap="rnd" w14:cmpd="sng" w14:algn="ctr">
            <w14:noFill/>
            <w14:prstDash w14:val="solid"/>
            <w14:bevel/>
          </w14:textOutline>
        </w:rPr>
      </w:pPr>
      <w:r w:rsidRPr="00806F28">
        <w:rPr>
          <w:rFonts w:ascii="宋体" w:eastAsia="宋体" w:hAnsi="宋体" w:cs="宋体"/>
          <w:color w:val="auto"/>
          <w:sz w:val="22"/>
          <w:szCs w:val="22"/>
          <w:bdr w:val="none" w:sz="0" w:space="0" w:color="auto"/>
          <w:lang w:val="en-US"/>
          <w14:textOutline w14:w="0" w14:cap="rnd" w14:cmpd="sng" w14:algn="ctr">
            <w14:noFill/>
            <w14:prstDash w14:val="solid"/>
            <w14:bevel/>
          </w14:textOutline>
        </w:rPr>
        <w:t>可能判处三年以下的故意犯</w:t>
      </w:r>
    </w:p>
    <w:p w14:paraId="30004B14" w14:textId="77777777" w:rsidR="00806F28" w:rsidRPr="00806F28" w:rsidRDefault="00806F28" w:rsidP="00AC7102">
      <w:pPr>
        <w:numPr>
          <w:ilvl w:val="1"/>
          <w:numId w:val="3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rPr>
          <w:rFonts w:ascii="宋体" w:eastAsia="宋体" w:hAnsi="宋体" w:cs="宋体"/>
          <w:color w:val="auto"/>
          <w:sz w:val="22"/>
          <w:szCs w:val="22"/>
          <w:bdr w:val="none" w:sz="0" w:space="0" w:color="auto"/>
          <w:lang w:val="en-US"/>
          <w14:textOutline w14:w="0" w14:cap="rnd" w14:cmpd="sng" w14:algn="ctr">
            <w14:noFill/>
            <w14:prstDash w14:val="solid"/>
            <w14:bevel/>
          </w14:textOutline>
        </w:rPr>
      </w:pPr>
      <w:r w:rsidRPr="00806F28">
        <w:rPr>
          <w:rFonts w:ascii="宋体" w:eastAsia="宋体" w:hAnsi="宋体" w:cs="宋体"/>
          <w:color w:val="auto"/>
          <w:sz w:val="22"/>
          <w:szCs w:val="22"/>
          <w:bdr w:val="none" w:sz="0" w:space="0" w:color="auto"/>
          <w:lang w:val="en-US"/>
          <w14:textOutline w14:w="0" w14:cap="rnd" w14:cmpd="sng" w14:algn="ctr">
            <w14:noFill/>
            <w14:prstDash w14:val="solid"/>
            <w14:bevel/>
          </w14:textOutline>
        </w:rPr>
        <w:t>七年以下的过失犯罪（需要有被害人）</w:t>
      </w:r>
    </w:p>
    <w:p w14:paraId="4F9BE883" w14:textId="206DBECC" w:rsidR="00E445F9" w:rsidRPr="006D410C" w:rsidRDefault="00640FD4" w:rsidP="00E445F9">
      <w:pPr>
        <w:pStyle w:val="10"/>
        <w:rPr>
          <w:noProof/>
          <w:sz w:val="36"/>
          <w:szCs w:val="36"/>
        </w:rPr>
      </w:pPr>
      <w:r w:rsidRPr="006D410C">
        <w:rPr>
          <w:rFonts w:hint="eastAsia"/>
          <w:noProof/>
          <w:sz w:val="36"/>
          <w:szCs w:val="36"/>
        </w:rPr>
        <w:t>第十九讲</w:t>
      </w:r>
      <w:r w:rsidRPr="006D410C">
        <w:rPr>
          <w:rFonts w:hint="eastAsia"/>
          <w:noProof/>
          <w:sz w:val="36"/>
          <w:szCs w:val="36"/>
        </w:rPr>
        <w:t xml:space="preserve"> </w:t>
      </w:r>
      <w:r w:rsidR="00F20D04" w:rsidRPr="006D410C">
        <w:rPr>
          <w:rFonts w:hint="eastAsia"/>
          <w:noProof/>
          <w:sz w:val="36"/>
          <w:szCs w:val="36"/>
        </w:rPr>
        <w:t>未成年人刑事诉讼程序：</w:t>
      </w:r>
    </w:p>
    <w:p w14:paraId="322B008E" w14:textId="2B33BEC9" w:rsidR="00F20D04" w:rsidRPr="006D410C" w:rsidRDefault="00F20D04" w:rsidP="004E189C">
      <w:pPr>
        <w:spacing w:line="276" w:lineRule="auto"/>
        <w:rPr>
          <w:noProof/>
          <w:sz w:val="22"/>
          <w:szCs w:val="22"/>
        </w:rPr>
      </w:pPr>
      <w:r w:rsidRPr="006D410C">
        <w:rPr>
          <w:noProof/>
          <w:sz w:val="22"/>
          <w:szCs w:val="22"/>
        </w:rPr>
        <w:t>原则、附条件不起诉（犯罪记录封存</w:t>
      </w:r>
      <w:r w:rsidR="00E445F9" w:rsidRPr="006D410C">
        <w:rPr>
          <w:rFonts w:ascii="宋体" w:eastAsia="宋体" w:hAnsi="宋体" w:cs="宋体"/>
          <w:noProof/>
          <w:sz w:val="22"/>
          <w:szCs w:val="22"/>
        </w:rPr>
        <w:t>）</w:t>
      </w:r>
    </w:p>
    <w:p w14:paraId="36C118BC" w14:textId="77777777" w:rsidR="00F20D04" w:rsidRPr="006D410C" w:rsidRDefault="00F20D04" w:rsidP="00E76E24">
      <w:pPr>
        <w:pStyle w:val="2"/>
        <w:rPr>
          <w:noProof/>
        </w:rPr>
      </w:pPr>
      <w:r w:rsidRPr="006D410C">
        <w:rPr>
          <w:noProof/>
        </w:rPr>
        <w:lastRenderedPageBreak/>
        <w:t>基本原则：</w:t>
      </w:r>
    </w:p>
    <w:p w14:paraId="28DEB346" w14:textId="77777777" w:rsidR="00F20D04" w:rsidRPr="006D410C" w:rsidRDefault="00F20D04" w:rsidP="00AC7102">
      <w:pPr>
        <w:pStyle w:val="ab"/>
        <w:widowControl w:val="0"/>
        <w:numPr>
          <w:ilvl w:val="0"/>
          <w:numId w:val="24"/>
        </w:numPr>
        <w:spacing w:line="276" w:lineRule="auto"/>
        <w:jc w:val="both"/>
        <w:rPr>
          <w:rFonts w:eastAsia="宋体"/>
          <w:noProof/>
          <w:sz w:val="22"/>
          <w:szCs w:val="22"/>
        </w:rPr>
      </w:pPr>
      <w:r w:rsidRPr="006D410C">
        <w:rPr>
          <w:rFonts w:eastAsia="宋体"/>
          <w:noProof/>
          <w:sz w:val="22"/>
          <w:szCs w:val="22"/>
        </w:rPr>
        <w:t>教育为主、惩罚为辅</w:t>
      </w:r>
    </w:p>
    <w:p w14:paraId="02904925" w14:textId="77777777" w:rsidR="00F20D04" w:rsidRPr="006D410C" w:rsidRDefault="00F20D04" w:rsidP="00AC7102">
      <w:pPr>
        <w:pStyle w:val="ab"/>
        <w:widowControl w:val="0"/>
        <w:numPr>
          <w:ilvl w:val="0"/>
          <w:numId w:val="24"/>
        </w:numPr>
        <w:spacing w:line="276" w:lineRule="auto"/>
        <w:jc w:val="both"/>
        <w:rPr>
          <w:rFonts w:eastAsia="宋体"/>
          <w:noProof/>
          <w:sz w:val="22"/>
          <w:szCs w:val="22"/>
        </w:rPr>
      </w:pPr>
      <w:r w:rsidRPr="006D410C">
        <w:rPr>
          <w:rFonts w:eastAsia="宋体"/>
          <w:noProof/>
          <w:sz w:val="22"/>
          <w:szCs w:val="22"/>
        </w:rPr>
        <w:t>司法能动</w:t>
      </w:r>
    </w:p>
    <w:p w14:paraId="7452B335" w14:textId="77777777" w:rsidR="00F20D04" w:rsidRPr="006D410C" w:rsidRDefault="00F20D04" w:rsidP="00AC7102">
      <w:pPr>
        <w:pStyle w:val="ab"/>
        <w:widowControl w:val="0"/>
        <w:numPr>
          <w:ilvl w:val="0"/>
          <w:numId w:val="24"/>
        </w:numPr>
        <w:spacing w:line="276" w:lineRule="auto"/>
        <w:jc w:val="both"/>
        <w:rPr>
          <w:rFonts w:eastAsia="宋体"/>
          <w:noProof/>
          <w:sz w:val="22"/>
          <w:szCs w:val="22"/>
        </w:rPr>
      </w:pPr>
      <w:r w:rsidRPr="006D410C">
        <w:rPr>
          <w:rFonts w:eastAsia="宋体"/>
          <w:noProof/>
          <w:sz w:val="22"/>
          <w:szCs w:val="22"/>
        </w:rPr>
        <w:t>特殊保护</w:t>
      </w:r>
    </w:p>
    <w:p w14:paraId="23B1DCE3" w14:textId="005AAEFA" w:rsidR="00F20D04" w:rsidRPr="006D410C" w:rsidRDefault="00F20D04" w:rsidP="00AC7102">
      <w:pPr>
        <w:pStyle w:val="ab"/>
        <w:widowControl w:val="0"/>
        <w:numPr>
          <w:ilvl w:val="0"/>
          <w:numId w:val="24"/>
        </w:numPr>
        <w:spacing w:line="276" w:lineRule="auto"/>
        <w:jc w:val="both"/>
        <w:rPr>
          <w:rFonts w:eastAsia="宋体"/>
          <w:noProof/>
          <w:sz w:val="22"/>
          <w:szCs w:val="22"/>
        </w:rPr>
      </w:pPr>
      <w:r w:rsidRPr="006D410C">
        <w:rPr>
          <w:rFonts w:eastAsia="宋体"/>
          <w:noProof/>
          <w:sz w:val="22"/>
          <w:szCs w:val="22"/>
        </w:rPr>
        <w:t>不公开审理</w:t>
      </w:r>
    </w:p>
    <w:p w14:paraId="31F7586E" w14:textId="77777777" w:rsidR="00CF0A05" w:rsidRPr="006D410C" w:rsidRDefault="00CF0A05" w:rsidP="00CF0A05">
      <w:pPr>
        <w:widowControl w:val="0"/>
        <w:spacing w:line="276" w:lineRule="auto"/>
        <w:rPr>
          <w:rFonts w:eastAsia="宋体"/>
          <w:noProof/>
          <w:sz w:val="22"/>
          <w:szCs w:val="22"/>
        </w:rPr>
      </w:pPr>
    </w:p>
    <w:p w14:paraId="40B398DA" w14:textId="77777777" w:rsidR="006D53B0" w:rsidRPr="006D410C" w:rsidRDefault="00F20D04" w:rsidP="006D53B0">
      <w:pPr>
        <w:pStyle w:val="2"/>
        <w:rPr>
          <w:rFonts w:hint="default"/>
          <w:noProof/>
        </w:rPr>
      </w:pPr>
      <w:r w:rsidRPr="006D410C">
        <w:t>附</w:t>
      </w:r>
      <w:r w:rsidRPr="006D410C">
        <w:rPr>
          <w:noProof/>
        </w:rPr>
        <w:t>条件不起诉：</w:t>
      </w:r>
    </w:p>
    <w:p w14:paraId="033A21D4" w14:textId="3E57931D" w:rsidR="00C22001" w:rsidRPr="006D410C" w:rsidRDefault="00F20D04" w:rsidP="004E189C">
      <w:pPr>
        <w:spacing w:line="276" w:lineRule="auto"/>
        <w:rPr>
          <w:rFonts w:eastAsiaTheme="minorEastAsia"/>
          <w:noProof/>
          <w:sz w:val="22"/>
          <w:szCs w:val="22"/>
        </w:rPr>
      </w:pPr>
      <w:r w:rsidRPr="006D410C">
        <w:rPr>
          <w:noProof/>
          <w:sz w:val="22"/>
          <w:szCs w:val="22"/>
        </w:rPr>
        <w:t>对于轻罪未成年嫌疑人，设置考察期和监督考察项目，尤其是教育项目，根据考察结果决定是否进行起诉。</w:t>
      </w:r>
    </w:p>
    <w:p w14:paraId="6F8B344A" w14:textId="77777777" w:rsidR="00C22001" w:rsidRPr="006D410C" w:rsidRDefault="00C22001" w:rsidP="00C22001">
      <w:pPr>
        <w:pStyle w:val="ab"/>
        <w:numPr>
          <w:ilvl w:val="1"/>
          <w:numId w:val="8"/>
        </w:numPr>
        <w:snapToGrid w:val="0"/>
        <w:spacing w:before="0" w:afterLines="30" w:after="72"/>
        <w:jc w:val="both"/>
      </w:pPr>
      <w:r w:rsidRPr="006D410C">
        <w:rPr>
          <w:rFonts w:ascii="微软雅黑" w:eastAsia="微软雅黑" w:hAnsi="微软雅黑" w:cs="微软雅黑"/>
        </w:rPr>
        <w:t>（一）适用对象</w:t>
      </w:r>
    </w:p>
    <w:p w14:paraId="720D3DD6" w14:textId="7A8DAD8F" w:rsidR="00C22001" w:rsidRPr="006D410C" w:rsidRDefault="00C22001" w:rsidP="00926229">
      <w:pPr>
        <w:pStyle w:val="ab"/>
        <w:numPr>
          <w:ilvl w:val="2"/>
          <w:numId w:val="8"/>
        </w:numPr>
        <w:snapToGrid w:val="0"/>
        <w:spacing w:before="0" w:afterLines="30" w:after="72"/>
        <w:jc w:val="both"/>
      </w:pPr>
      <w:r w:rsidRPr="006D410C">
        <w:rPr>
          <w:rFonts w:ascii="微软雅黑" w:eastAsia="微软雅黑" w:hAnsi="微软雅黑" w:cs="微软雅黑"/>
        </w:rPr>
        <w:t>可能</w:t>
      </w:r>
      <w:r w:rsidR="00A25BF2" w:rsidRPr="006D410C">
        <w:rPr>
          <w:rFonts w:ascii="微软雅黑" w:eastAsia="微软雅黑" w:hAnsi="微软雅黑" w:cs="微软雅黑" w:hint="eastAsia"/>
        </w:rPr>
        <w:t>判</w:t>
      </w:r>
      <w:r w:rsidRPr="006D410C">
        <w:rPr>
          <w:rFonts w:ascii="微软雅黑" w:eastAsia="微软雅黑" w:hAnsi="微软雅黑" w:cs="微软雅黑"/>
        </w:rPr>
        <w:t>一年以下</w:t>
      </w:r>
      <w:r w:rsidR="00D66A3D" w:rsidRPr="006D410C">
        <w:rPr>
          <w:rFonts w:ascii="微软雅黑" w:eastAsia="微软雅黑" w:hAnsi="微软雅黑" w:cs="微软雅黑" w:hint="eastAsia"/>
        </w:rPr>
        <w:t>、</w:t>
      </w:r>
      <w:r w:rsidRPr="006D410C">
        <w:rPr>
          <w:rFonts w:ascii="微软雅黑" w:eastAsia="微软雅黑" w:hAnsi="微软雅黑" w:cs="微软雅黑"/>
        </w:rPr>
        <w:t>犯罪时不满18周岁</w:t>
      </w:r>
      <w:r w:rsidR="00D66A3D" w:rsidRPr="006D410C">
        <w:rPr>
          <w:rFonts w:ascii="微软雅黑" w:eastAsia="微软雅黑" w:hAnsi="微软雅黑" w:cs="微软雅黑" w:hint="eastAsia"/>
        </w:rPr>
        <w:t>、</w:t>
      </w:r>
      <w:r w:rsidRPr="006D410C">
        <w:rPr>
          <w:rFonts w:ascii="微软雅黑" w:eastAsia="微软雅黑" w:hAnsi="微软雅黑" w:cs="微软雅黑"/>
        </w:rPr>
        <w:t>认罪</w:t>
      </w:r>
    </w:p>
    <w:p w14:paraId="010A3C26" w14:textId="77777777" w:rsidR="00C22001" w:rsidRPr="006D410C" w:rsidRDefault="00C22001" w:rsidP="00C22001">
      <w:pPr>
        <w:pStyle w:val="ab"/>
        <w:numPr>
          <w:ilvl w:val="1"/>
          <w:numId w:val="8"/>
        </w:numPr>
        <w:snapToGrid w:val="0"/>
        <w:spacing w:before="0" w:afterLines="30" w:after="72"/>
        <w:jc w:val="both"/>
      </w:pPr>
      <w:r w:rsidRPr="006D410C">
        <w:rPr>
          <w:rFonts w:ascii="微软雅黑" w:eastAsia="微软雅黑" w:hAnsi="微软雅黑" w:cs="微软雅黑"/>
        </w:rPr>
        <w:t>（二）考察期</w:t>
      </w:r>
    </w:p>
    <w:p w14:paraId="00B22599" w14:textId="77777777" w:rsidR="00C22001" w:rsidRPr="006D410C" w:rsidRDefault="00C22001" w:rsidP="00C22001">
      <w:pPr>
        <w:pStyle w:val="ab"/>
        <w:numPr>
          <w:ilvl w:val="2"/>
          <w:numId w:val="8"/>
        </w:numPr>
        <w:snapToGrid w:val="0"/>
        <w:spacing w:before="0" w:afterLines="30" w:after="72"/>
        <w:jc w:val="both"/>
      </w:pPr>
      <w:r w:rsidRPr="006D410C">
        <w:rPr>
          <w:rFonts w:ascii="微软雅黑" w:eastAsia="微软雅黑" w:hAnsi="微软雅黑" w:cs="微软雅黑"/>
        </w:rPr>
        <w:t>6个月-1年</w:t>
      </w:r>
    </w:p>
    <w:p w14:paraId="4D58FD01" w14:textId="77777777" w:rsidR="00C22001" w:rsidRPr="006D410C" w:rsidRDefault="00C22001" w:rsidP="00C22001">
      <w:pPr>
        <w:pStyle w:val="ab"/>
        <w:numPr>
          <w:ilvl w:val="1"/>
          <w:numId w:val="8"/>
        </w:numPr>
        <w:snapToGrid w:val="0"/>
        <w:spacing w:before="0" w:afterLines="30" w:after="72"/>
        <w:jc w:val="both"/>
      </w:pPr>
      <w:r w:rsidRPr="006D410C">
        <w:rPr>
          <w:rFonts w:ascii="微软雅黑" w:eastAsia="微软雅黑" w:hAnsi="微软雅黑" w:cs="微软雅黑"/>
        </w:rPr>
        <w:t>（三）监督考察义务</w:t>
      </w:r>
    </w:p>
    <w:p w14:paraId="69EEEAF5" w14:textId="77777777" w:rsidR="00C22001" w:rsidRPr="006D410C" w:rsidRDefault="00C22001" w:rsidP="00C22001">
      <w:pPr>
        <w:pStyle w:val="ab"/>
        <w:numPr>
          <w:ilvl w:val="2"/>
          <w:numId w:val="8"/>
        </w:numPr>
        <w:snapToGrid w:val="0"/>
        <w:spacing w:before="0" w:afterLines="30" w:after="72"/>
        <w:jc w:val="both"/>
      </w:pPr>
      <w:r w:rsidRPr="006D410C">
        <w:rPr>
          <w:rFonts w:ascii="微软雅黑" w:eastAsia="微软雅黑" w:hAnsi="微软雅黑" w:cs="微软雅黑"/>
        </w:rPr>
        <w:t>1. 基础性义务——积极配合监督考察机关的义务</w:t>
      </w:r>
    </w:p>
    <w:p w14:paraId="3A17FEE5" w14:textId="0F2E5354" w:rsidR="00C22001" w:rsidRPr="006D410C" w:rsidRDefault="00C22001" w:rsidP="00C22001">
      <w:pPr>
        <w:pStyle w:val="ab"/>
        <w:numPr>
          <w:ilvl w:val="2"/>
          <w:numId w:val="8"/>
        </w:numPr>
        <w:snapToGrid w:val="0"/>
        <w:spacing w:before="0" w:afterLines="30" w:after="72"/>
        <w:jc w:val="both"/>
      </w:pPr>
      <w:r w:rsidRPr="006D410C">
        <w:rPr>
          <w:rFonts w:ascii="微软雅黑" w:eastAsia="微软雅黑" w:hAnsi="微软雅黑" w:cs="微软雅黑"/>
        </w:rPr>
        <w:t>2. 治疗性义务</w:t>
      </w:r>
      <w:r w:rsidR="00F13ECE" w:rsidRPr="006D410C">
        <w:rPr>
          <w:rFonts w:ascii="微软雅黑" w:eastAsia="微软雅黑" w:hAnsi="微软雅黑" w:cs="微软雅黑" w:hint="eastAsia"/>
        </w:rPr>
        <w:t>：</w:t>
      </w:r>
      <w:r w:rsidR="00F13ECE" w:rsidRPr="006D410C">
        <w:rPr>
          <w:rFonts w:ascii="微软雅黑" w:eastAsia="微软雅黑" w:hAnsi="微软雅黑" w:cs="微软雅黑"/>
        </w:rPr>
        <w:t>接受监督、考察机构提供的毒品、药品等方面的脱瘾治疗或心理治疗</w:t>
      </w:r>
    </w:p>
    <w:p w14:paraId="4DF56ADA" w14:textId="25822D74" w:rsidR="00C22001" w:rsidRPr="006D410C" w:rsidRDefault="00C22001" w:rsidP="00C22001">
      <w:pPr>
        <w:pStyle w:val="ab"/>
        <w:numPr>
          <w:ilvl w:val="2"/>
          <w:numId w:val="8"/>
        </w:numPr>
        <w:snapToGrid w:val="0"/>
        <w:spacing w:before="0" w:afterLines="30" w:after="72"/>
        <w:jc w:val="both"/>
      </w:pPr>
      <w:r w:rsidRPr="006D410C">
        <w:rPr>
          <w:rFonts w:ascii="微软雅黑" w:eastAsia="微软雅黑" w:hAnsi="微软雅黑" w:cs="微软雅黑"/>
        </w:rPr>
        <w:t>3. 教育矫治义务</w:t>
      </w:r>
      <w:r w:rsidR="00F13ECE" w:rsidRPr="006D410C">
        <w:rPr>
          <w:rFonts w:ascii="微软雅黑" w:eastAsia="微软雅黑" w:hAnsi="微软雅黑" w:cs="微软雅黑" w:hint="eastAsia"/>
        </w:rPr>
        <w:t>：</w:t>
      </w:r>
      <w:r w:rsidR="00F13ECE" w:rsidRPr="006D410C">
        <w:rPr>
          <w:rFonts w:ascii="微软雅黑" w:eastAsia="微软雅黑" w:hAnsi="微软雅黑" w:cs="微软雅黑"/>
        </w:rPr>
        <w:t>包括参加社区劳动、课程、当地社会组织提供的活动</w:t>
      </w:r>
    </w:p>
    <w:p w14:paraId="13EA0BB3" w14:textId="79CE54AC" w:rsidR="00C22001" w:rsidRPr="006D410C" w:rsidRDefault="00C22001" w:rsidP="00F13ECE">
      <w:pPr>
        <w:pStyle w:val="ab"/>
        <w:numPr>
          <w:ilvl w:val="2"/>
          <w:numId w:val="8"/>
        </w:numPr>
        <w:snapToGrid w:val="0"/>
        <w:spacing w:before="0" w:afterLines="30" w:after="72"/>
        <w:jc w:val="both"/>
      </w:pPr>
      <w:r w:rsidRPr="006D410C">
        <w:rPr>
          <w:rFonts w:ascii="微软雅黑" w:eastAsia="微软雅黑" w:hAnsi="微软雅黑" w:cs="微软雅黑"/>
        </w:rPr>
        <w:t>4. 其他义务</w:t>
      </w:r>
      <w:r w:rsidR="00F13ECE" w:rsidRPr="006D410C">
        <w:rPr>
          <w:rFonts w:ascii="微软雅黑" w:eastAsia="微软雅黑" w:hAnsi="微软雅黑" w:cs="微软雅黑" w:hint="eastAsia"/>
        </w:rPr>
        <w:t>：</w:t>
      </w:r>
      <w:r w:rsidRPr="006D410C">
        <w:rPr>
          <w:rFonts w:ascii="微软雅黑" w:eastAsia="微软雅黑" w:hAnsi="微软雅黑" w:cs="微软雅黑"/>
        </w:rPr>
        <w:t>因案而异，如赔偿被害人</w:t>
      </w:r>
    </w:p>
    <w:p w14:paraId="14CF7D7D" w14:textId="77777777" w:rsidR="00C22001" w:rsidRPr="006D410C" w:rsidRDefault="00C22001" w:rsidP="00C22001">
      <w:pPr>
        <w:pStyle w:val="ab"/>
        <w:numPr>
          <w:ilvl w:val="1"/>
          <w:numId w:val="8"/>
        </w:numPr>
        <w:snapToGrid w:val="0"/>
        <w:spacing w:before="0" w:afterLines="30" w:after="72"/>
        <w:jc w:val="both"/>
      </w:pPr>
      <w:r w:rsidRPr="006D410C">
        <w:rPr>
          <w:rFonts w:ascii="微软雅黑" w:eastAsia="微软雅黑" w:hAnsi="微软雅黑" w:cs="微软雅黑"/>
        </w:rPr>
        <w:t>（四）考察评估</w:t>
      </w:r>
    </w:p>
    <w:p w14:paraId="770DE55F" w14:textId="77777777" w:rsidR="00C22001" w:rsidRPr="006D410C" w:rsidRDefault="00C22001" w:rsidP="00C22001">
      <w:pPr>
        <w:pStyle w:val="ab"/>
        <w:numPr>
          <w:ilvl w:val="2"/>
          <w:numId w:val="8"/>
        </w:numPr>
        <w:snapToGrid w:val="0"/>
        <w:spacing w:before="0" w:afterLines="30" w:after="72"/>
        <w:jc w:val="both"/>
      </w:pPr>
      <w:r w:rsidRPr="006D410C">
        <w:rPr>
          <w:rFonts w:ascii="微软雅黑" w:eastAsia="微软雅黑" w:hAnsi="微软雅黑" w:cs="微软雅黑"/>
        </w:rPr>
        <w:t>对考察效果进行评估，表现良好的不起诉，不好的（不遵守法律法规和义务；有新的违法犯罪活动）保留起诉的权利</w:t>
      </w:r>
    </w:p>
    <w:p w14:paraId="014E3023" w14:textId="77777777" w:rsidR="00C22001" w:rsidRPr="006D410C" w:rsidRDefault="00C22001" w:rsidP="004E189C">
      <w:pPr>
        <w:spacing w:line="276" w:lineRule="auto"/>
        <w:rPr>
          <w:rFonts w:eastAsiaTheme="minorEastAsia"/>
          <w:noProof/>
          <w:sz w:val="22"/>
          <w:szCs w:val="22"/>
        </w:rPr>
      </w:pPr>
    </w:p>
    <w:p w14:paraId="2B900F3A" w14:textId="6E0B18A9" w:rsidR="00422835" w:rsidRPr="006D410C" w:rsidRDefault="00F20D04" w:rsidP="006D53B0">
      <w:pPr>
        <w:pStyle w:val="2"/>
        <w:rPr>
          <w:rFonts w:hint="default"/>
          <w:sz w:val="20"/>
          <w:szCs w:val="20"/>
          <w:lang w:val="en-US"/>
        </w:rPr>
      </w:pPr>
      <w:r w:rsidRPr="006D410C">
        <w:t>前科封存</w:t>
      </w:r>
      <w:r w:rsidR="00121C47" w:rsidRPr="006D410C">
        <w:t>：</w:t>
      </w:r>
    </w:p>
    <w:p w14:paraId="067815CD" w14:textId="77777777" w:rsidR="00CF2742" w:rsidRPr="006D410C" w:rsidRDefault="00CF2742" w:rsidP="00E01E27">
      <w:pPr>
        <w:pStyle w:val="ab"/>
        <w:numPr>
          <w:ilvl w:val="1"/>
          <w:numId w:val="8"/>
        </w:numPr>
        <w:snapToGrid w:val="0"/>
        <w:spacing w:before="0" w:afterLines="30" w:after="72"/>
        <w:jc w:val="both"/>
      </w:pPr>
      <w:r w:rsidRPr="006D410C">
        <w:rPr>
          <w:rFonts w:ascii="微软雅黑" w:eastAsia="微软雅黑" w:hAnsi="微软雅黑" w:cs="微软雅黑"/>
        </w:rPr>
        <w:t>（一）概念</w:t>
      </w:r>
    </w:p>
    <w:p w14:paraId="47E913EB" w14:textId="77777777" w:rsidR="00CF2742" w:rsidRPr="006D410C" w:rsidRDefault="00CF2742" w:rsidP="00CF2742">
      <w:pPr>
        <w:pStyle w:val="ab"/>
        <w:numPr>
          <w:ilvl w:val="2"/>
          <w:numId w:val="8"/>
        </w:numPr>
        <w:snapToGrid w:val="0"/>
        <w:spacing w:before="0" w:afterLines="30" w:after="72"/>
        <w:jc w:val="both"/>
      </w:pPr>
      <w:r w:rsidRPr="006D410C">
        <w:rPr>
          <w:rFonts w:ascii="微软雅黑" w:eastAsia="微软雅黑" w:hAnsi="微软雅黑" w:cs="微软雅黑"/>
        </w:rPr>
        <w:t>对符合条件的未成年人，在生效判决之后，司法机关根据法定程序，采取禁止披露其犯罪前科的制度。注意不是消灭前科，而是禁止披露，既不能向有关单位披露，也不能向社会披露</w:t>
      </w:r>
    </w:p>
    <w:p w14:paraId="5240967F" w14:textId="77777777" w:rsidR="00CF2742" w:rsidRPr="006D410C" w:rsidRDefault="00CF2742" w:rsidP="00CF2742">
      <w:pPr>
        <w:pStyle w:val="ab"/>
        <w:numPr>
          <w:ilvl w:val="1"/>
          <w:numId w:val="8"/>
        </w:numPr>
        <w:snapToGrid w:val="0"/>
        <w:spacing w:before="0" w:afterLines="30" w:after="72"/>
        <w:jc w:val="both"/>
      </w:pPr>
      <w:r w:rsidRPr="006D410C">
        <w:rPr>
          <w:rFonts w:ascii="微软雅黑" w:eastAsia="微软雅黑" w:hAnsi="微软雅黑" w:cs="微软雅黑"/>
        </w:rPr>
        <w:t>（二）针对对象</w:t>
      </w:r>
    </w:p>
    <w:p w14:paraId="12DA7735" w14:textId="77777777" w:rsidR="00CF2742" w:rsidRPr="006D410C" w:rsidRDefault="00CF2742" w:rsidP="00CF2742">
      <w:pPr>
        <w:pStyle w:val="ab"/>
        <w:numPr>
          <w:ilvl w:val="2"/>
          <w:numId w:val="8"/>
        </w:numPr>
        <w:snapToGrid w:val="0"/>
        <w:spacing w:before="0" w:afterLines="30" w:after="72"/>
        <w:jc w:val="both"/>
      </w:pPr>
      <w:r w:rsidRPr="006D410C">
        <w:rPr>
          <w:rFonts w:ascii="微软雅黑" w:eastAsia="微软雅黑" w:hAnsi="微软雅黑" w:cs="微软雅黑"/>
        </w:rPr>
        <w:t>条件：犯罪时不满18周岁；判决刑罚为5年以下。</w:t>
      </w:r>
    </w:p>
    <w:p w14:paraId="621BE366" w14:textId="77777777" w:rsidR="00CF2742" w:rsidRPr="006D410C" w:rsidRDefault="00CF2742" w:rsidP="00CF2742">
      <w:pPr>
        <w:pStyle w:val="ab"/>
        <w:numPr>
          <w:ilvl w:val="2"/>
          <w:numId w:val="8"/>
        </w:numPr>
        <w:snapToGrid w:val="0"/>
        <w:spacing w:before="0" w:afterLines="30" w:after="72"/>
        <w:jc w:val="both"/>
      </w:pPr>
      <w:r w:rsidRPr="006D410C">
        <w:rPr>
          <w:rFonts w:ascii="微软雅黑" w:eastAsia="微软雅黑" w:hAnsi="微软雅黑" w:cs="微软雅黑"/>
        </w:rPr>
        <w:t>时点：从判决书下达之日起。</w:t>
      </w:r>
    </w:p>
    <w:p w14:paraId="62EFB444" w14:textId="77777777" w:rsidR="00CF2742" w:rsidRPr="006D410C" w:rsidRDefault="00CF2742" w:rsidP="00CF2742">
      <w:pPr>
        <w:pStyle w:val="ab"/>
        <w:numPr>
          <w:ilvl w:val="2"/>
          <w:numId w:val="8"/>
        </w:numPr>
        <w:snapToGrid w:val="0"/>
        <w:spacing w:before="0" w:afterLines="30" w:after="72"/>
        <w:jc w:val="both"/>
      </w:pPr>
      <w:r w:rsidRPr="006D410C">
        <w:rPr>
          <w:rFonts w:ascii="微软雅黑" w:eastAsia="微软雅黑" w:hAnsi="微软雅黑" w:cs="微软雅黑"/>
        </w:rPr>
        <w:t>例外：国家法律明文规定必须披露的除外，例如刑法第100条“参军入伍和进入特定党政机关工作的”，又如再犯罪的可以解封</w:t>
      </w:r>
    </w:p>
    <w:p w14:paraId="50A4ED46" w14:textId="30B675AA" w:rsidR="00422835" w:rsidRPr="006D410C" w:rsidRDefault="00422835" w:rsidP="004E189C">
      <w:pPr>
        <w:spacing w:line="276" w:lineRule="auto"/>
        <w:rPr>
          <w:rFonts w:eastAsiaTheme="minorEastAsia" w:hint="default"/>
          <w:sz w:val="20"/>
          <w:szCs w:val="20"/>
          <w:lang w:val="en-US"/>
        </w:rPr>
      </w:pPr>
    </w:p>
    <w:p w14:paraId="62CCC89C" w14:textId="77777777" w:rsidR="007267F2" w:rsidRPr="006D410C" w:rsidRDefault="007267F2" w:rsidP="004E189C">
      <w:pPr>
        <w:spacing w:line="276" w:lineRule="auto"/>
        <w:rPr>
          <w:rFonts w:eastAsiaTheme="minorEastAsia"/>
          <w:sz w:val="20"/>
          <w:szCs w:val="20"/>
        </w:rPr>
      </w:pPr>
    </w:p>
    <w:p w14:paraId="622F8206" w14:textId="77777777" w:rsidR="00422835" w:rsidRPr="006D410C" w:rsidRDefault="00422835" w:rsidP="004E189C">
      <w:pPr>
        <w:spacing w:line="276" w:lineRule="auto"/>
        <w:rPr>
          <w:rFonts w:hint="default"/>
          <w:sz w:val="20"/>
          <w:szCs w:val="20"/>
        </w:rPr>
      </w:pPr>
    </w:p>
    <w:p w14:paraId="539C1A16" w14:textId="77777777" w:rsidR="00422835" w:rsidRPr="006D410C" w:rsidRDefault="00422835" w:rsidP="004E189C">
      <w:pPr>
        <w:spacing w:line="276" w:lineRule="auto"/>
        <w:rPr>
          <w:rFonts w:hint="default"/>
          <w:sz w:val="20"/>
          <w:szCs w:val="20"/>
        </w:rPr>
      </w:pPr>
    </w:p>
    <w:p w14:paraId="4A90DB78" w14:textId="77777777" w:rsidR="00A6601D" w:rsidRPr="006D410C" w:rsidRDefault="00A6601D" w:rsidP="004E189C">
      <w:pPr>
        <w:spacing w:line="276" w:lineRule="auto"/>
        <w:rPr>
          <w:sz w:val="20"/>
          <w:szCs w:val="20"/>
        </w:rPr>
      </w:pPr>
    </w:p>
    <w:sectPr w:rsidR="00A6601D" w:rsidRPr="006D410C">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339FE" w14:textId="77777777" w:rsidR="00AC7102" w:rsidRDefault="00AC7102" w:rsidP="00310A2A">
      <w:r>
        <w:separator/>
      </w:r>
    </w:p>
  </w:endnote>
  <w:endnote w:type="continuationSeparator" w:id="0">
    <w:p w14:paraId="492E3092" w14:textId="77777777" w:rsidR="00AC7102" w:rsidRDefault="00AC7102" w:rsidP="00310A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PingFang SC Semibold">
    <w:altName w:val="Cambria"/>
    <w:charset w:val="00"/>
    <w:family w:val="roman"/>
    <w:pitch w:val="default"/>
  </w:font>
  <w:font w:name="PingFang SC Regular">
    <w:altName w:val="Cambria"/>
    <w:charset w:val="00"/>
    <w:family w:val="roman"/>
    <w:pitch w:val="default"/>
  </w:font>
  <w:font w:name="Palatino Linotype">
    <w:panose1 w:val="02040502050505030304"/>
    <w:charset w:val="00"/>
    <w:family w:val="roman"/>
    <w:pitch w:val="variable"/>
    <w:sig w:usb0="E0000287" w:usb1="40000013" w:usb2="00000000" w:usb3="00000000" w:csb0="0000019F" w:csb1="00000000"/>
  </w:font>
  <w:font w:name="Helvetica Neue">
    <w:altName w:val="Arial"/>
    <w:charset w:val="00"/>
    <w:family w:val="roman"/>
    <w:pitch w:val="default"/>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F4C12" w14:textId="77777777" w:rsidR="00AC7102" w:rsidRDefault="00AC7102" w:rsidP="00310A2A">
      <w:r>
        <w:separator/>
      </w:r>
    </w:p>
  </w:footnote>
  <w:footnote w:type="continuationSeparator" w:id="0">
    <w:p w14:paraId="376DC3C2" w14:textId="77777777" w:rsidR="00AC7102" w:rsidRDefault="00AC7102" w:rsidP="00310A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66501"/>
    <w:multiLevelType w:val="hybridMultilevel"/>
    <w:tmpl w:val="13923762"/>
    <w:numStyleLink w:val="a"/>
  </w:abstractNum>
  <w:abstractNum w:abstractNumId="1" w15:restartNumberingAfterBreak="0">
    <w:nsid w:val="092A50DA"/>
    <w:multiLevelType w:val="hybridMultilevel"/>
    <w:tmpl w:val="475C0F44"/>
    <w:lvl w:ilvl="0" w:tplc="5F605E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9BD3719"/>
    <w:multiLevelType w:val="hybridMultilevel"/>
    <w:tmpl w:val="C130F02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0FA32599"/>
    <w:multiLevelType w:val="hybridMultilevel"/>
    <w:tmpl w:val="3FDAD778"/>
    <w:lvl w:ilvl="0" w:tplc="6B0E61BC">
      <w:start w:val="1"/>
      <w:numFmt w:val="decimal"/>
      <w:lvlText w:val="%1."/>
      <w:lvlJc w:val="left"/>
      <w:pPr>
        <w:ind w:left="360" w:hanging="360"/>
      </w:pPr>
      <w:rPr>
        <w:rFonts w:hint="default"/>
      </w:rPr>
    </w:lvl>
    <w:lvl w:ilvl="1" w:tplc="D320EB8E">
      <w:start w:val="1"/>
      <w:numFmt w:val="decimalEnclosedCircle"/>
      <w:lvlText w:val="%2"/>
      <w:lvlJc w:val="left"/>
      <w:pPr>
        <w:ind w:left="36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3636679"/>
    <w:multiLevelType w:val="hybridMultilevel"/>
    <w:tmpl w:val="DE329EFE"/>
    <w:lvl w:ilvl="0" w:tplc="5F605E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6846E5A"/>
    <w:multiLevelType w:val="hybridMultilevel"/>
    <w:tmpl w:val="CB980780"/>
    <w:lvl w:ilvl="0" w:tplc="08AAA0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9533C8E"/>
    <w:multiLevelType w:val="hybridMultilevel"/>
    <w:tmpl w:val="E2E6322A"/>
    <w:lvl w:ilvl="0" w:tplc="62860E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DD822C6"/>
    <w:multiLevelType w:val="hybridMultilevel"/>
    <w:tmpl w:val="3F169DB4"/>
    <w:lvl w:ilvl="0" w:tplc="43404A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07E3094"/>
    <w:multiLevelType w:val="multilevel"/>
    <w:tmpl w:val="9F8E81DC"/>
    <w:styleLink w:val="1"/>
    <w:lvl w:ilvl="0">
      <w:start w:val="1"/>
      <w:numFmt w:val="decimal"/>
      <w:lvlText w:val="●"/>
      <w:lvlJc w:val="left"/>
      <w:pPr>
        <w:spacing w:before="100" w:after="100"/>
        <w:ind w:left="0" w:hanging="200"/>
      </w:pPr>
    </w:lvl>
    <w:lvl w:ilvl="1">
      <w:start w:val="1"/>
      <w:numFmt w:val="decimal"/>
      <w:lvlText w:val="●"/>
      <w:lvlJc w:val="left"/>
      <w:pPr>
        <w:spacing w:before="100" w:after="100"/>
        <w:ind w:left="200" w:hanging="200"/>
      </w:pPr>
    </w:lvl>
    <w:lvl w:ilvl="2">
      <w:start w:val="1"/>
      <w:numFmt w:val="decimal"/>
      <w:lvlText w:val="●"/>
      <w:lvlJc w:val="left"/>
      <w:pPr>
        <w:spacing w:before="100" w:after="100"/>
        <w:ind w:left="484" w:hanging="200"/>
      </w:pPr>
    </w:lvl>
    <w:lvl w:ilvl="3">
      <w:start w:val="1"/>
      <w:numFmt w:val="decimal"/>
      <w:lvlText w:val="●"/>
      <w:lvlJc w:val="left"/>
      <w:pPr>
        <w:spacing w:before="100" w:after="100"/>
        <w:ind w:left="342" w:hanging="200"/>
      </w:pPr>
    </w:lvl>
    <w:lvl w:ilvl="4">
      <w:start w:val="1"/>
      <w:numFmt w:val="decimal"/>
      <w:lvlText w:val="●"/>
      <w:lvlJc w:val="left"/>
      <w:pPr>
        <w:spacing w:before="100" w:after="100"/>
        <w:ind w:left="626" w:hanging="200"/>
      </w:pPr>
    </w:lvl>
    <w:lvl w:ilvl="5">
      <w:start w:val="1"/>
      <w:numFmt w:val="decimal"/>
      <w:lvlText w:val="●"/>
      <w:lvlJc w:val="left"/>
      <w:pPr>
        <w:spacing w:before="100" w:after="100"/>
        <w:ind w:left="626" w:hanging="200"/>
      </w:pPr>
    </w:lvl>
    <w:lvl w:ilvl="6">
      <w:start w:val="1"/>
      <w:numFmt w:val="decimal"/>
      <w:lvlText w:val="●"/>
      <w:lvlJc w:val="left"/>
      <w:pPr>
        <w:spacing w:before="100" w:after="100"/>
        <w:ind w:left="2100" w:hanging="200"/>
      </w:pPr>
    </w:lvl>
    <w:lvl w:ilvl="7">
      <w:start w:val="1"/>
      <w:numFmt w:val="decimal"/>
      <w:lvlText w:val="●"/>
      <w:lvlJc w:val="left"/>
      <w:pPr>
        <w:spacing w:before="100" w:after="100"/>
        <w:ind w:left="2450" w:hanging="200"/>
      </w:pPr>
    </w:lvl>
    <w:lvl w:ilvl="8">
      <w:start w:val="1"/>
      <w:numFmt w:val="decimal"/>
      <w:lvlText w:val="●"/>
      <w:lvlJc w:val="left"/>
      <w:pPr>
        <w:spacing w:before="100" w:after="100"/>
        <w:ind w:left="2800" w:hanging="200"/>
      </w:pPr>
    </w:lvl>
  </w:abstractNum>
  <w:abstractNum w:abstractNumId="9" w15:restartNumberingAfterBreak="0">
    <w:nsid w:val="24127C3D"/>
    <w:multiLevelType w:val="multilevel"/>
    <w:tmpl w:val="1B8636D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786"/>
        </w:tabs>
        <w:ind w:left="786"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24E63E0D"/>
    <w:multiLevelType w:val="hybridMultilevel"/>
    <w:tmpl w:val="82B82CAA"/>
    <w:lvl w:ilvl="0" w:tplc="C03A15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8CB3565"/>
    <w:multiLevelType w:val="hybridMultilevel"/>
    <w:tmpl w:val="66F4F5C4"/>
    <w:lvl w:ilvl="0" w:tplc="53904FA0">
      <w:start w:val="1"/>
      <w:numFmt w:val="decimal"/>
      <w:lvlText w:val="●"/>
      <w:lvlJc w:val="left"/>
      <w:pPr>
        <w:spacing w:before="100" w:after="100"/>
        <w:ind w:left="0" w:hanging="200"/>
      </w:pPr>
    </w:lvl>
    <w:lvl w:ilvl="1" w:tplc="1CEAAF86">
      <w:start w:val="1"/>
      <w:numFmt w:val="decimal"/>
      <w:lvlText w:val="●"/>
      <w:lvlJc w:val="left"/>
      <w:pPr>
        <w:spacing w:before="100" w:after="100"/>
        <w:ind w:left="200" w:hanging="200"/>
      </w:pPr>
    </w:lvl>
    <w:lvl w:ilvl="2" w:tplc="47981D88">
      <w:start w:val="1"/>
      <w:numFmt w:val="decimal"/>
      <w:lvlText w:val="●"/>
      <w:lvlJc w:val="left"/>
      <w:pPr>
        <w:spacing w:before="100" w:after="100"/>
        <w:ind w:left="484" w:hanging="200"/>
      </w:pPr>
    </w:lvl>
    <w:lvl w:ilvl="3" w:tplc="424AA0E4">
      <w:start w:val="1"/>
      <w:numFmt w:val="decimal"/>
      <w:lvlText w:val="●"/>
      <w:lvlJc w:val="left"/>
      <w:pPr>
        <w:spacing w:before="100" w:after="100"/>
        <w:ind w:left="767" w:hanging="200"/>
      </w:pPr>
    </w:lvl>
    <w:lvl w:ilvl="4" w:tplc="BB5AF1EA">
      <w:start w:val="1"/>
      <w:numFmt w:val="decimal"/>
      <w:lvlText w:val="●"/>
      <w:lvlJc w:val="left"/>
      <w:pPr>
        <w:spacing w:before="100" w:after="100"/>
        <w:ind w:left="626" w:hanging="200"/>
      </w:pPr>
    </w:lvl>
    <w:lvl w:ilvl="5" w:tplc="69229452">
      <w:start w:val="1"/>
      <w:numFmt w:val="decimal"/>
      <w:lvlText w:val="●"/>
      <w:lvlJc w:val="left"/>
      <w:pPr>
        <w:spacing w:before="100" w:after="100"/>
        <w:ind w:left="1334" w:hanging="200"/>
      </w:pPr>
    </w:lvl>
    <w:lvl w:ilvl="6" w:tplc="0409000D">
      <w:start w:val="1"/>
      <w:numFmt w:val="bullet"/>
      <w:lvlText w:val=""/>
      <w:lvlJc w:val="left"/>
      <w:pPr>
        <w:spacing w:before="100" w:after="100"/>
        <w:ind w:left="1192" w:hanging="200"/>
      </w:pPr>
      <w:rPr>
        <w:rFonts w:ascii="Wingdings" w:hAnsi="Wingdings" w:hint="default"/>
      </w:rPr>
    </w:lvl>
    <w:lvl w:ilvl="7" w:tplc="B4D49FF8">
      <w:start w:val="1"/>
      <w:numFmt w:val="decimal"/>
      <w:lvlText w:val="●"/>
      <w:lvlJc w:val="left"/>
      <w:pPr>
        <w:spacing w:before="100" w:after="100"/>
        <w:ind w:left="1617" w:hanging="200"/>
      </w:pPr>
    </w:lvl>
    <w:lvl w:ilvl="8" w:tplc="928EDDA6">
      <w:start w:val="1"/>
      <w:numFmt w:val="decimal"/>
      <w:lvlText w:val="●"/>
      <w:lvlJc w:val="left"/>
      <w:pPr>
        <w:spacing w:before="100" w:after="100"/>
        <w:ind w:left="2800" w:hanging="200"/>
      </w:pPr>
    </w:lvl>
  </w:abstractNum>
  <w:abstractNum w:abstractNumId="12" w15:restartNumberingAfterBreak="0">
    <w:nsid w:val="2BD26479"/>
    <w:multiLevelType w:val="hybridMultilevel"/>
    <w:tmpl w:val="5FB04FAE"/>
    <w:lvl w:ilvl="0" w:tplc="F5CC28C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2CC07425"/>
    <w:multiLevelType w:val="hybridMultilevel"/>
    <w:tmpl w:val="08621808"/>
    <w:lvl w:ilvl="0" w:tplc="04090001">
      <w:start w:val="1"/>
      <w:numFmt w:val="bullet"/>
      <w:lvlText w:val=""/>
      <w:lvlJc w:val="left"/>
      <w:pPr>
        <w:ind w:left="420" w:hanging="420"/>
      </w:pPr>
      <w:rPr>
        <w:rFonts w:ascii="Wingdings" w:hAnsi="Wingdings" w:hint="default"/>
      </w:rPr>
    </w:lvl>
    <w:lvl w:ilvl="1" w:tplc="0409000D">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DF37634"/>
    <w:multiLevelType w:val="hybridMultilevel"/>
    <w:tmpl w:val="4A1A58B4"/>
    <w:lvl w:ilvl="0" w:tplc="5CFED0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DFA7D6D"/>
    <w:multiLevelType w:val="hybridMultilevel"/>
    <w:tmpl w:val="780E43E8"/>
    <w:lvl w:ilvl="0" w:tplc="843C96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474756C"/>
    <w:multiLevelType w:val="hybridMultilevel"/>
    <w:tmpl w:val="13923762"/>
    <w:styleLink w:val="a"/>
    <w:lvl w:ilvl="0" w:tplc="FF6A0C7C">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763C3E6E">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8D404B42">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70D88B7E">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D37268A2">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A9C0DF34">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889EBD32">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AE800420">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BFBAF980">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15:restartNumberingAfterBreak="0">
    <w:nsid w:val="34764D7E"/>
    <w:multiLevelType w:val="hybridMultilevel"/>
    <w:tmpl w:val="3B9C59C8"/>
    <w:lvl w:ilvl="0" w:tplc="67D6EB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67568A4"/>
    <w:multiLevelType w:val="hybridMultilevel"/>
    <w:tmpl w:val="13309082"/>
    <w:lvl w:ilvl="0" w:tplc="5F605E0A">
      <w:start w:val="1"/>
      <w:numFmt w:val="decimal"/>
      <w:lvlText w:val="%1."/>
      <w:lvlJc w:val="left"/>
      <w:pPr>
        <w:ind w:left="360" w:hanging="360"/>
      </w:pPr>
      <w:rPr>
        <w:rFonts w:hint="default"/>
      </w:rPr>
    </w:lvl>
    <w:lvl w:ilvl="1" w:tplc="680630DC">
      <w:start w:val="1"/>
      <w:numFmt w:val="decimalEnclosedCircle"/>
      <w:lvlText w:val="%2"/>
      <w:lvlJc w:val="left"/>
      <w:pPr>
        <w:ind w:left="360" w:hanging="360"/>
      </w:pPr>
      <w:rPr>
        <w:rFonts w:ascii="宋体" w:eastAsia="宋体" w:hAnsi="宋体" w:cs="宋体"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6D00524"/>
    <w:multiLevelType w:val="hybridMultilevel"/>
    <w:tmpl w:val="48601A8A"/>
    <w:numStyleLink w:val="a0"/>
  </w:abstractNum>
  <w:abstractNum w:abstractNumId="20" w15:restartNumberingAfterBreak="0">
    <w:nsid w:val="377659EA"/>
    <w:multiLevelType w:val="hybridMultilevel"/>
    <w:tmpl w:val="F6F0E0E2"/>
    <w:lvl w:ilvl="0" w:tplc="F6387D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15644F0"/>
    <w:multiLevelType w:val="hybridMultilevel"/>
    <w:tmpl w:val="D28A9D8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310074C"/>
    <w:multiLevelType w:val="hybridMultilevel"/>
    <w:tmpl w:val="2182CD2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466E1F54"/>
    <w:multiLevelType w:val="hybridMultilevel"/>
    <w:tmpl w:val="FD3EF9D8"/>
    <w:lvl w:ilvl="0" w:tplc="53904FA0">
      <w:start w:val="1"/>
      <w:numFmt w:val="decimal"/>
      <w:lvlText w:val="●"/>
      <w:lvlJc w:val="left"/>
      <w:pPr>
        <w:spacing w:before="100" w:after="100"/>
        <w:ind w:left="0" w:hanging="200"/>
      </w:pPr>
    </w:lvl>
    <w:lvl w:ilvl="1" w:tplc="1CEAAF86">
      <w:start w:val="1"/>
      <w:numFmt w:val="decimal"/>
      <w:lvlText w:val="●"/>
      <w:lvlJc w:val="left"/>
      <w:pPr>
        <w:spacing w:before="100" w:after="100"/>
        <w:ind w:left="200" w:hanging="200"/>
      </w:pPr>
    </w:lvl>
    <w:lvl w:ilvl="2" w:tplc="47981D88">
      <w:start w:val="1"/>
      <w:numFmt w:val="decimal"/>
      <w:lvlText w:val="●"/>
      <w:lvlJc w:val="left"/>
      <w:pPr>
        <w:spacing w:before="100" w:after="100"/>
        <w:ind w:left="484" w:hanging="200"/>
      </w:pPr>
    </w:lvl>
    <w:lvl w:ilvl="3" w:tplc="424AA0E4">
      <w:start w:val="1"/>
      <w:numFmt w:val="decimal"/>
      <w:lvlText w:val="●"/>
      <w:lvlJc w:val="left"/>
      <w:pPr>
        <w:spacing w:before="100" w:after="100"/>
        <w:ind w:left="767" w:hanging="200"/>
      </w:pPr>
    </w:lvl>
    <w:lvl w:ilvl="4" w:tplc="BB5AF1EA">
      <w:start w:val="1"/>
      <w:numFmt w:val="decimal"/>
      <w:lvlText w:val="●"/>
      <w:lvlJc w:val="left"/>
      <w:pPr>
        <w:spacing w:before="100" w:after="100"/>
        <w:ind w:left="626" w:hanging="200"/>
      </w:pPr>
    </w:lvl>
    <w:lvl w:ilvl="5" w:tplc="69229452">
      <w:start w:val="1"/>
      <w:numFmt w:val="decimal"/>
      <w:lvlText w:val="●"/>
      <w:lvlJc w:val="left"/>
      <w:pPr>
        <w:spacing w:before="100" w:after="100"/>
        <w:ind w:left="626" w:hanging="200"/>
      </w:pPr>
    </w:lvl>
    <w:lvl w:ilvl="6" w:tplc="0409000D">
      <w:start w:val="1"/>
      <w:numFmt w:val="bullet"/>
      <w:lvlText w:val=""/>
      <w:lvlJc w:val="left"/>
      <w:pPr>
        <w:spacing w:before="100" w:after="100"/>
        <w:ind w:left="1617" w:hanging="200"/>
      </w:pPr>
      <w:rPr>
        <w:rFonts w:ascii="Wingdings" w:hAnsi="Wingdings" w:hint="default"/>
      </w:rPr>
    </w:lvl>
    <w:lvl w:ilvl="7" w:tplc="B4D49FF8">
      <w:start w:val="1"/>
      <w:numFmt w:val="decimal"/>
      <w:lvlText w:val="●"/>
      <w:lvlJc w:val="left"/>
      <w:pPr>
        <w:spacing w:before="100" w:after="100"/>
        <w:ind w:left="1617" w:hanging="200"/>
      </w:pPr>
    </w:lvl>
    <w:lvl w:ilvl="8" w:tplc="928EDDA6">
      <w:start w:val="1"/>
      <w:numFmt w:val="decimal"/>
      <w:lvlText w:val="●"/>
      <w:lvlJc w:val="left"/>
      <w:pPr>
        <w:spacing w:before="100" w:after="100"/>
        <w:ind w:left="2800" w:hanging="200"/>
      </w:pPr>
    </w:lvl>
  </w:abstractNum>
  <w:abstractNum w:abstractNumId="24" w15:restartNumberingAfterBreak="0">
    <w:nsid w:val="482A4506"/>
    <w:multiLevelType w:val="hybridMultilevel"/>
    <w:tmpl w:val="9664FFB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5624DA"/>
    <w:multiLevelType w:val="hybridMultilevel"/>
    <w:tmpl w:val="2182CD26"/>
    <w:lvl w:ilvl="0" w:tplc="5F605E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4CEF2141"/>
    <w:multiLevelType w:val="hybridMultilevel"/>
    <w:tmpl w:val="0298F926"/>
    <w:lvl w:ilvl="0" w:tplc="D9702190">
      <w:start w:val="1"/>
      <w:numFmt w:val="decimalEnclosedCircle"/>
      <w:lvlText w:val="%1"/>
      <w:lvlJc w:val="left"/>
      <w:pPr>
        <w:ind w:left="420" w:hanging="420"/>
      </w:pPr>
      <w:rPr>
        <w:rFonts w:ascii="宋体" w:eastAsia="宋体" w:hAnsi="宋体"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FD156B0"/>
    <w:multiLevelType w:val="hybridMultilevel"/>
    <w:tmpl w:val="385A450E"/>
    <w:lvl w:ilvl="0" w:tplc="5F605E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5084241F"/>
    <w:multiLevelType w:val="hybridMultilevel"/>
    <w:tmpl w:val="13923762"/>
    <w:numStyleLink w:val="a"/>
  </w:abstractNum>
  <w:abstractNum w:abstractNumId="29" w15:restartNumberingAfterBreak="0">
    <w:nsid w:val="51FB5CFE"/>
    <w:multiLevelType w:val="hybridMultilevel"/>
    <w:tmpl w:val="7152ED3A"/>
    <w:lvl w:ilvl="0" w:tplc="53904FA0">
      <w:start w:val="1"/>
      <w:numFmt w:val="decimal"/>
      <w:lvlText w:val="●"/>
      <w:lvlJc w:val="left"/>
      <w:pPr>
        <w:spacing w:before="100" w:after="100"/>
        <w:ind w:left="0" w:hanging="200"/>
      </w:pPr>
    </w:lvl>
    <w:lvl w:ilvl="1" w:tplc="1CEAAF86">
      <w:start w:val="1"/>
      <w:numFmt w:val="decimal"/>
      <w:lvlText w:val="●"/>
      <w:lvlJc w:val="left"/>
      <w:pPr>
        <w:spacing w:before="100" w:after="100"/>
        <w:ind w:left="200" w:hanging="200"/>
      </w:pPr>
    </w:lvl>
    <w:lvl w:ilvl="2" w:tplc="47981D88">
      <w:start w:val="1"/>
      <w:numFmt w:val="decimal"/>
      <w:lvlText w:val="●"/>
      <w:lvlJc w:val="left"/>
      <w:pPr>
        <w:spacing w:before="100" w:after="100"/>
        <w:ind w:left="484" w:hanging="200"/>
      </w:pPr>
    </w:lvl>
    <w:lvl w:ilvl="3" w:tplc="424AA0E4">
      <w:start w:val="1"/>
      <w:numFmt w:val="decimal"/>
      <w:lvlText w:val="●"/>
      <w:lvlJc w:val="left"/>
      <w:pPr>
        <w:spacing w:before="100" w:after="100"/>
        <w:ind w:left="767" w:hanging="200"/>
      </w:pPr>
    </w:lvl>
    <w:lvl w:ilvl="4" w:tplc="BB5AF1EA">
      <w:start w:val="1"/>
      <w:numFmt w:val="decimal"/>
      <w:lvlText w:val="●"/>
      <w:lvlJc w:val="left"/>
      <w:pPr>
        <w:spacing w:before="100" w:after="100"/>
        <w:ind w:left="626" w:hanging="200"/>
      </w:pPr>
    </w:lvl>
    <w:lvl w:ilvl="5" w:tplc="69229452">
      <w:start w:val="1"/>
      <w:numFmt w:val="decimal"/>
      <w:lvlText w:val="●"/>
      <w:lvlJc w:val="left"/>
      <w:pPr>
        <w:spacing w:before="100" w:after="100"/>
        <w:ind w:left="626" w:hanging="200"/>
      </w:pPr>
    </w:lvl>
    <w:lvl w:ilvl="6" w:tplc="AE5A321C">
      <w:start w:val="1"/>
      <w:numFmt w:val="decimal"/>
      <w:lvlText w:val="●"/>
      <w:lvlJc w:val="left"/>
      <w:pPr>
        <w:spacing w:before="100" w:after="100"/>
        <w:ind w:left="1334" w:hanging="200"/>
      </w:pPr>
    </w:lvl>
    <w:lvl w:ilvl="7" w:tplc="0409000D">
      <w:start w:val="1"/>
      <w:numFmt w:val="bullet"/>
      <w:lvlText w:val=""/>
      <w:lvlJc w:val="left"/>
      <w:pPr>
        <w:spacing w:before="100" w:after="100"/>
        <w:ind w:left="1617" w:hanging="200"/>
      </w:pPr>
      <w:rPr>
        <w:rFonts w:ascii="Wingdings" w:hAnsi="Wingdings" w:hint="default"/>
      </w:rPr>
    </w:lvl>
    <w:lvl w:ilvl="8" w:tplc="928EDDA6">
      <w:start w:val="1"/>
      <w:numFmt w:val="decimal"/>
      <w:lvlText w:val="●"/>
      <w:lvlJc w:val="left"/>
      <w:pPr>
        <w:spacing w:before="100" w:after="100"/>
        <w:ind w:left="2800" w:hanging="200"/>
      </w:pPr>
    </w:lvl>
  </w:abstractNum>
  <w:abstractNum w:abstractNumId="30" w15:restartNumberingAfterBreak="0">
    <w:nsid w:val="53023203"/>
    <w:multiLevelType w:val="hybridMultilevel"/>
    <w:tmpl w:val="D53AB0D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4A50E06"/>
    <w:multiLevelType w:val="hybridMultilevel"/>
    <w:tmpl w:val="48601A8A"/>
    <w:styleLink w:val="a0"/>
    <w:lvl w:ilvl="0" w:tplc="70D2BAC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B4C5452">
      <w:start w:val="1"/>
      <w:numFmt w:val="decimal"/>
      <w:lvlText w:val="%2."/>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4780B6C">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8E4B3A6">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9507E8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846A1BA">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C18E79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7925BEC">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28815B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63707D40"/>
    <w:multiLevelType w:val="hybridMultilevel"/>
    <w:tmpl w:val="C130F02C"/>
    <w:lvl w:ilvl="0" w:tplc="8C0890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63BB58A8"/>
    <w:multiLevelType w:val="hybridMultilevel"/>
    <w:tmpl w:val="E54AD710"/>
    <w:lvl w:ilvl="0" w:tplc="FEF814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6AC44023"/>
    <w:multiLevelType w:val="hybridMultilevel"/>
    <w:tmpl w:val="98D82B80"/>
    <w:lvl w:ilvl="0" w:tplc="7C8A364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409000D">
      <w:start w:val="1"/>
      <w:numFmt w:val="bullet"/>
      <w:lvlText w:val=""/>
      <w:lvlJc w:val="left"/>
      <w:pPr>
        <w:ind w:left="360" w:hanging="360"/>
      </w:pPr>
      <w:rPr>
        <w:rFonts w:ascii="Wingdings" w:hAnsi="Wingdings" w:hint="default"/>
        <w:caps w:val="0"/>
        <w:smallCaps w:val="0"/>
        <w:strike w:val="0"/>
        <w:dstrike w:val="0"/>
        <w:outline w:val="0"/>
        <w:emboss w:val="0"/>
        <w:imprint w:val="0"/>
        <w:spacing w:val="0"/>
        <w:w w:val="100"/>
        <w:kern w:val="0"/>
        <w:position w:val="0"/>
        <w:highlight w:val="none"/>
        <w:vertAlign w:val="baseline"/>
      </w:rPr>
    </w:lvl>
    <w:lvl w:ilvl="2" w:tplc="D89A333A">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5B07F4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BC8A428">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DC82732">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0A6C02">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6680294">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EDA89A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74565BF0"/>
    <w:multiLevelType w:val="hybridMultilevel"/>
    <w:tmpl w:val="988803B0"/>
    <w:lvl w:ilvl="0" w:tplc="53904FA0">
      <w:start w:val="1"/>
      <w:numFmt w:val="decimal"/>
      <w:lvlText w:val="●"/>
      <w:lvlJc w:val="left"/>
      <w:pPr>
        <w:spacing w:before="100" w:after="100"/>
        <w:ind w:left="0" w:hanging="200"/>
      </w:pPr>
    </w:lvl>
    <w:lvl w:ilvl="1" w:tplc="1CEAAF86">
      <w:start w:val="1"/>
      <w:numFmt w:val="decimal"/>
      <w:lvlText w:val="●"/>
      <w:lvlJc w:val="left"/>
      <w:pPr>
        <w:spacing w:before="100" w:after="100"/>
        <w:ind w:left="200" w:hanging="200"/>
      </w:pPr>
    </w:lvl>
    <w:lvl w:ilvl="2" w:tplc="47981D88">
      <w:start w:val="1"/>
      <w:numFmt w:val="decimal"/>
      <w:lvlText w:val="●"/>
      <w:lvlJc w:val="left"/>
      <w:pPr>
        <w:spacing w:before="100" w:after="100"/>
        <w:ind w:left="484" w:hanging="200"/>
      </w:pPr>
    </w:lvl>
    <w:lvl w:ilvl="3" w:tplc="424AA0E4">
      <w:start w:val="1"/>
      <w:numFmt w:val="decimal"/>
      <w:lvlText w:val="●"/>
      <w:lvlJc w:val="left"/>
      <w:pPr>
        <w:spacing w:before="100" w:after="100"/>
        <w:ind w:left="767" w:hanging="200"/>
      </w:pPr>
    </w:lvl>
    <w:lvl w:ilvl="4" w:tplc="0409000D">
      <w:start w:val="1"/>
      <w:numFmt w:val="bullet"/>
      <w:lvlText w:val=""/>
      <w:lvlJc w:val="left"/>
      <w:pPr>
        <w:spacing w:before="100" w:after="100"/>
        <w:ind w:left="1050" w:hanging="200"/>
      </w:pPr>
      <w:rPr>
        <w:rFonts w:ascii="Wingdings" w:hAnsi="Wingdings" w:hint="default"/>
      </w:rPr>
    </w:lvl>
    <w:lvl w:ilvl="5" w:tplc="69229452">
      <w:start w:val="1"/>
      <w:numFmt w:val="decimal"/>
      <w:lvlText w:val="●"/>
      <w:lvlJc w:val="left"/>
      <w:pPr>
        <w:spacing w:before="100" w:after="100"/>
        <w:ind w:left="1334" w:hanging="200"/>
      </w:pPr>
    </w:lvl>
    <w:lvl w:ilvl="6" w:tplc="AE5A321C">
      <w:start w:val="1"/>
      <w:numFmt w:val="decimal"/>
      <w:lvlText w:val="●"/>
      <w:lvlJc w:val="left"/>
      <w:pPr>
        <w:spacing w:before="100" w:after="100"/>
        <w:ind w:left="1334" w:hanging="200"/>
      </w:pPr>
    </w:lvl>
    <w:lvl w:ilvl="7" w:tplc="B4D49FF8">
      <w:start w:val="1"/>
      <w:numFmt w:val="decimal"/>
      <w:lvlText w:val="●"/>
      <w:lvlJc w:val="left"/>
      <w:pPr>
        <w:spacing w:before="100" w:after="100"/>
        <w:ind w:left="1617" w:hanging="200"/>
      </w:pPr>
    </w:lvl>
    <w:lvl w:ilvl="8" w:tplc="928EDDA6">
      <w:start w:val="1"/>
      <w:numFmt w:val="decimal"/>
      <w:lvlText w:val="●"/>
      <w:lvlJc w:val="left"/>
      <w:pPr>
        <w:spacing w:before="100" w:after="100"/>
        <w:ind w:left="2800" w:hanging="200"/>
      </w:pPr>
    </w:lvl>
  </w:abstractNum>
  <w:abstractNum w:abstractNumId="36" w15:restartNumberingAfterBreak="0">
    <w:nsid w:val="75CA0C7F"/>
    <w:multiLevelType w:val="hybridMultilevel"/>
    <w:tmpl w:val="A8A0879E"/>
    <w:lvl w:ilvl="0" w:tplc="B762CE6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7613153B"/>
    <w:multiLevelType w:val="hybridMultilevel"/>
    <w:tmpl w:val="49BE7250"/>
    <w:lvl w:ilvl="0" w:tplc="58D8D9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7A876B76"/>
    <w:multiLevelType w:val="hybridMultilevel"/>
    <w:tmpl w:val="608C57DE"/>
    <w:lvl w:ilvl="0" w:tplc="53904FA0">
      <w:start w:val="1"/>
      <w:numFmt w:val="decimal"/>
      <w:lvlText w:val="●"/>
      <w:lvlJc w:val="left"/>
      <w:pPr>
        <w:spacing w:before="100" w:after="100"/>
        <w:ind w:left="0" w:hanging="200"/>
      </w:pPr>
    </w:lvl>
    <w:lvl w:ilvl="1" w:tplc="1CEAAF86">
      <w:start w:val="1"/>
      <w:numFmt w:val="decimal"/>
      <w:lvlText w:val="●"/>
      <w:lvlJc w:val="left"/>
      <w:pPr>
        <w:spacing w:before="100" w:after="100"/>
        <w:ind w:left="200" w:hanging="200"/>
      </w:pPr>
    </w:lvl>
    <w:lvl w:ilvl="2" w:tplc="47981D88">
      <w:start w:val="1"/>
      <w:numFmt w:val="decimal"/>
      <w:lvlText w:val="●"/>
      <w:lvlJc w:val="left"/>
      <w:pPr>
        <w:spacing w:before="100" w:after="100"/>
        <w:ind w:left="484" w:hanging="200"/>
      </w:pPr>
    </w:lvl>
    <w:lvl w:ilvl="3" w:tplc="424AA0E4">
      <w:start w:val="1"/>
      <w:numFmt w:val="decimal"/>
      <w:lvlText w:val="●"/>
      <w:lvlJc w:val="left"/>
      <w:pPr>
        <w:spacing w:before="100" w:after="100"/>
        <w:ind w:left="767" w:hanging="200"/>
      </w:pPr>
    </w:lvl>
    <w:lvl w:ilvl="4" w:tplc="BB5AF1EA">
      <w:start w:val="1"/>
      <w:numFmt w:val="decimal"/>
      <w:lvlText w:val="●"/>
      <w:lvlJc w:val="left"/>
      <w:pPr>
        <w:spacing w:before="100" w:after="100"/>
        <w:ind w:left="1050" w:hanging="200"/>
      </w:pPr>
    </w:lvl>
    <w:lvl w:ilvl="5" w:tplc="69229452">
      <w:start w:val="1"/>
      <w:numFmt w:val="decimal"/>
      <w:lvlText w:val="●"/>
      <w:lvlJc w:val="left"/>
      <w:pPr>
        <w:spacing w:before="100" w:after="100"/>
        <w:ind w:left="1334" w:hanging="200"/>
      </w:pPr>
    </w:lvl>
    <w:lvl w:ilvl="6" w:tplc="AE5A321C">
      <w:start w:val="1"/>
      <w:numFmt w:val="decimal"/>
      <w:lvlText w:val="●"/>
      <w:lvlJc w:val="left"/>
      <w:pPr>
        <w:spacing w:before="100" w:after="100"/>
        <w:ind w:left="1334" w:hanging="200"/>
      </w:pPr>
    </w:lvl>
    <w:lvl w:ilvl="7" w:tplc="B4D49FF8">
      <w:start w:val="1"/>
      <w:numFmt w:val="decimal"/>
      <w:lvlText w:val="●"/>
      <w:lvlJc w:val="left"/>
      <w:pPr>
        <w:spacing w:before="100" w:after="100"/>
        <w:ind w:left="1617" w:hanging="200"/>
      </w:pPr>
    </w:lvl>
    <w:lvl w:ilvl="8" w:tplc="928EDDA6">
      <w:start w:val="1"/>
      <w:numFmt w:val="decimal"/>
      <w:lvlText w:val="●"/>
      <w:lvlJc w:val="left"/>
      <w:pPr>
        <w:spacing w:before="100" w:after="100"/>
        <w:ind w:left="2800" w:hanging="200"/>
      </w:pPr>
    </w:lvl>
  </w:abstractNum>
  <w:num w:numId="1">
    <w:abstractNumId w:val="31"/>
  </w:num>
  <w:num w:numId="2">
    <w:abstractNumId w:val="19"/>
    <w:lvlOverride w:ilvl="0">
      <w:lvl w:ilvl="0" w:tplc="7C8A364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D3AADA4E">
        <w:start w:val="1"/>
        <w:numFmt w:val="lowerLetter"/>
        <w:lvlText w:val="%2)"/>
        <w:lvlJc w:val="left"/>
        <w:pPr>
          <w:ind w:left="420" w:hanging="420"/>
        </w:pPr>
      </w:lvl>
    </w:lvlOverride>
    <w:lvlOverride w:ilvl="2">
      <w:lvl w:ilvl="2" w:tplc="D89A333A" w:tentative="1">
        <w:start w:val="1"/>
        <w:numFmt w:val="lowerRoman"/>
        <w:lvlText w:val="%3."/>
        <w:lvlJc w:val="right"/>
        <w:pPr>
          <w:ind w:left="1260" w:hanging="420"/>
        </w:pPr>
      </w:lvl>
    </w:lvlOverride>
    <w:lvlOverride w:ilvl="3">
      <w:lvl w:ilvl="3" w:tplc="C5B07F48" w:tentative="1">
        <w:start w:val="1"/>
        <w:numFmt w:val="decimal"/>
        <w:lvlText w:val="%4."/>
        <w:lvlJc w:val="left"/>
        <w:pPr>
          <w:ind w:left="1680" w:hanging="420"/>
        </w:pPr>
      </w:lvl>
    </w:lvlOverride>
    <w:lvlOverride w:ilvl="4">
      <w:lvl w:ilvl="4" w:tplc="4BC8A428" w:tentative="1">
        <w:start w:val="1"/>
        <w:numFmt w:val="lowerLetter"/>
        <w:lvlText w:val="%5)"/>
        <w:lvlJc w:val="left"/>
        <w:pPr>
          <w:ind w:left="2100" w:hanging="420"/>
        </w:pPr>
      </w:lvl>
    </w:lvlOverride>
    <w:lvlOverride w:ilvl="5">
      <w:lvl w:ilvl="5" w:tplc="0DC82732" w:tentative="1">
        <w:start w:val="1"/>
        <w:numFmt w:val="lowerRoman"/>
        <w:lvlText w:val="%6."/>
        <w:lvlJc w:val="right"/>
        <w:pPr>
          <w:ind w:left="2520" w:hanging="420"/>
        </w:pPr>
      </w:lvl>
    </w:lvlOverride>
    <w:lvlOverride w:ilvl="6">
      <w:lvl w:ilvl="6" w:tplc="FE0A6C02" w:tentative="1">
        <w:start w:val="1"/>
        <w:numFmt w:val="decimal"/>
        <w:lvlText w:val="%7."/>
        <w:lvlJc w:val="left"/>
        <w:pPr>
          <w:ind w:left="2940" w:hanging="420"/>
        </w:pPr>
      </w:lvl>
    </w:lvlOverride>
    <w:lvlOverride w:ilvl="7">
      <w:lvl w:ilvl="7" w:tplc="16680294" w:tentative="1">
        <w:start w:val="1"/>
        <w:numFmt w:val="lowerLetter"/>
        <w:lvlText w:val="%8)"/>
        <w:lvlJc w:val="left"/>
        <w:pPr>
          <w:ind w:left="3360" w:hanging="420"/>
        </w:pPr>
      </w:lvl>
    </w:lvlOverride>
    <w:lvlOverride w:ilvl="8">
      <w:lvl w:ilvl="8" w:tplc="3EDA89A6" w:tentative="1">
        <w:start w:val="1"/>
        <w:numFmt w:val="lowerRoman"/>
        <w:lvlText w:val="%9."/>
        <w:lvlJc w:val="right"/>
        <w:pPr>
          <w:ind w:left="3780" w:hanging="420"/>
        </w:pPr>
      </w:lvl>
    </w:lvlOverride>
  </w:num>
  <w:num w:numId="3">
    <w:abstractNumId w:val="19"/>
    <w:lvlOverride w:ilvl="0">
      <w:startOverride w:val="1"/>
    </w:lvlOverride>
  </w:num>
  <w:num w:numId="4">
    <w:abstractNumId w:val="16"/>
  </w:num>
  <w:num w:numId="5">
    <w:abstractNumId w:val="0"/>
  </w:num>
  <w:num w:numId="6">
    <w:abstractNumId w:val="19"/>
    <w:lvlOverride w:ilvl="0">
      <w:startOverride w:val="1"/>
    </w:lvlOverride>
  </w:num>
  <w:num w:numId="7">
    <w:abstractNumId w:val="28"/>
  </w:num>
  <w:num w:numId="8">
    <w:abstractNumId w:val="38"/>
  </w:num>
  <w:num w:numId="9">
    <w:abstractNumId w:val="8"/>
  </w:num>
  <w:num w:numId="10">
    <w:abstractNumId w:val="29"/>
  </w:num>
  <w:num w:numId="11">
    <w:abstractNumId w:val="23"/>
  </w:num>
  <w:num w:numId="12">
    <w:abstractNumId w:val="11"/>
  </w:num>
  <w:num w:numId="13">
    <w:abstractNumId w:val="37"/>
  </w:num>
  <w:num w:numId="14">
    <w:abstractNumId w:val="6"/>
  </w:num>
  <w:num w:numId="15">
    <w:abstractNumId w:val="7"/>
  </w:num>
  <w:num w:numId="16">
    <w:abstractNumId w:val="25"/>
  </w:num>
  <w:num w:numId="17">
    <w:abstractNumId w:val="22"/>
  </w:num>
  <w:num w:numId="18">
    <w:abstractNumId w:val="27"/>
  </w:num>
  <w:num w:numId="19">
    <w:abstractNumId w:val="18"/>
  </w:num>
  <w:num w:numId="20">
    <w:abstractNumId w:val="1"/>
  </w:num>
  <w:num w:numId="21">
    <w:abstractNumId w:val="4"/>
  </w:num>
  <w:num w:numId="22">
    <w:abstractNumId w:val="10"/>
  </w:num>
  <w:num w:numId="23">
    <w:abstractNumId w:val="20"/>
  </w:num>
  <w:num w:numId="24">
    <w:abstractNumId w:val="36"/>
  </w:num>
  <w:num w:numId="25">
    <w:abstractNumId w:val="35"/>
  </w:num>
  <w:num w:numId="26">
    <w:abstractNumId w:val="24"/>
  </w:num>
  <w:num w:numId="27">
    <w:abstractNumId w:val="13"/>
  </w:num>
  <w:num w:numId="28">
    <w:abstractNumId w:val="26"/>
  </w:num>
  <w:num w:numId="29">
    <w:abstractNumId w:val="21"/>
  </w:num>
  <w:num w:numId="30">
    <w:abstractNumId w:val="30"/>
  </w:num>
  <w:num w:numId="31">
    <w:abstractNumId w:val="9"/>
  </w:num>
  <w:num w:numId="32">
    <w:abstractNumId w:val="32"/>
  </w:num>
  <w:num w:numId="33">
    <w:abstractNumId w:val="2"/>
  </w:num>
  <w:num w:numId="34">
    <w:abstractNumId w:val="12"/>
  </w:num>
  <w:num w:numId="35">
    <w:abstractNumId w:val="3"/>
  </w:num>
  <w:num w:numId="36">
    <w:abstractNumId w:val="17"/>
  </w:num>
  <w:num w:numId="37">
    <w:abstractNumId w:val="15"/>
  </w:num>
  <w:num w:numId="38">
    <w:abstractNumId w:val="33"/>
  </w:num>
  <w:num w:numId="39">
    <w:abstractNumId w:val="14"/>
  </w:num>
  <w:num w:numId="40">
    <w:abstractNumId w:val="5"/>
  </w:num>
  <w:num w:numId="41">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D0D"/>
    <w:rsid w:val="000034EE"/>
    <w:rsid w:val="00005B39"/>
    <w:rsid w:val="0000687C"/>
    <w:rsid w:val="000126C7"/>
    <w:rsid w:val="00014116"/>
    <w:rsid w:val="0001625B"/>
    <w:rsid w:val="000171DF"/>
    <w:rsid w:val="0002447E"/>
    <w:rsid w:val="0002646E"/>
    <w:rsid w:val="00027676"/>
    <w:rsid w:val="00027DE1"/>
    <w:rsid w:val="00035B44"/>
    <w:rsid w:val="00042583"/>
    <w:rsid w:val="00043BD8"/>
    <w:rsid w:val="00044222"/>
    <w:rsid w:val="00045EC9"/>
    <w:rsid w:val="000461C7"/>
    <w:rsid w:val="00046A29"/>
    <w:rsid w:val="00052936"/>
    <w:rsid w:val="00057112"/>
    <w:rsid w:val="00057455"/>
    <w:rsid w:val="00066905"/>
    <w:rsid w:val="000669E4"/>
    <w:rsid w:val="00072ABA"/>
    <w:rsid w:val="00074C0E"/>
    <w:rsid w:val="0007791E"/>
    <w:rsid w:val="00086C90"/>
    <w:rsid w:val="0009078C"/>
    <w:rsid w:val="000945BB"/>
    <w:rsid w:val="000A16DE"/>
    <w:rsid w:val="000B352B"/>
    <w:rsid w:val="000B5133"/>
    <w:rsid w:val="000C2382"/>
    <w:rsid w:val="000C6D90"/>
    <w:rsid w:val="000D52CC"/>
    <w:rsid w:val="000E3201"/>
    <w:rsid w:val="000E73C2"/>
    <w:rsid w:val="000E7BC8"/>
    <w:rsid w:val="000F17DD"/>
    <w:rsid w:val="000F384E"/>
    <w:rsid w:val="000F574D"/>
    <w:rsid w:val="00102BF0"/>
    <w:rsid w:val="001110CB"/>
    <w:rsid w:val="00121C47"/>
    <w:rsid w:val="001241CF"/>
    <w:rsid w:val="001248DB"/>
    <w:rsid w:val="00126945"/>
    <w:rsid w:val="00127595"/>
    <w:rsid w:val="001360AE"/>
    <w:rsid w:val="00142A63"/>
    <w:rsid w:val="00142FD9"/>
    <w:rsid w:val="001469B9"/>
    <w:rsid w:val="001471A2"/>
    <w:rsid w:val="00153410"/>
    <w:rsid w:val="00155B69"/>
    <w:rsid w:val="00155C08"/>
    <w:rsid w:val="00155F8B"/>
    <w:rsid w:val="001638BC"/>
    <w:rsid w:val="001647B2"/>
    <w:rsid w:val="00164CD8"/>
    <w:rsid w:val="001744D6"/>
    <w:rsid w:val="00174854"/>
    <w:rsid w:val="00176926"/>
    <w:rsid w:val="0018098B"/>
    <w:rsid w:val="001821F1"/>
    <w:rsid w:val="001870E6"/>
    <w:rsid w:val="00190445"/>
    <w:rsid w:val="00197792"/>
    <w:rsid w:val="001A28C2"/>
    <w:rsid w:val="001B2F05"/>
    <w:rsid w:val="001B4280"/>
    <w:rsid w:val="001B5F0F"/>
    <w:rsid w:val="001B6CE5"/>
    <w:rsid w:val="001C09D4"/>
    <w:rsid w:val="001C655E"/>
    <w:rsid w:val="001D0518"/>
    <w:rsid w:val="001D2FE1"/>
    <w:rsid w:val="001D4C3A"/>
    <w:rsid w:val="001E02CC"/>
    <w:rsid w:val="001E0C59"/>
    <w:rsid w:val="001F00F0"/>
    <w:rsid w:val="001F7512"/>
    <w:rsid w:val="00205FD2"/>
    <w:rsid w:val="002063D1"/>
    <w:rsid w:val="00216D09"/>
    <w:rsid w:val="0022091F"/>
    <w:rsid w:val="00224149"/>
    <w:rsid w:val="0022658D"/>
    <w:rsid w:val="002326ED"/>
    <w:rsid w:val="0023557D"/>
    <w:rsid w:val="00250368"/>
    <w:rsid w:val="002505F1"/>
    <w:rsid w:val="00254498"/>
    <w:rsid w:val="0026058A"/>
    <w:rsid w:val="0026494B"/>
    <w:rsid w:val="00265BB4"/>
    <w:rsid w:val="00272EF2"/>
    <w:rsid w:val="002834D2"/>
    <w:rsid w:val="00283D18"/>
    <w:rsid w:val="00290570"/>
    <w:rsid w:val="00297F73"/>
    <w:rsid w:val="002B1CD0"/>
    <w:rsid w:val="002C24F8"/>
    <w:rsid w:val="002C5466"/>
    <w:rsid w:val="002C7465"/>
    <w:rsid w:val="002D234C"/>
    <w:rsid w:val="002E0D1D"/>
    <w:rsid w:val="002E6106"/>
    <w:rsid w:val="002E70B7"/>
    <w:rsid w:val="002E799D"/>
    <w:rsid w:val="002F039E"/>
    <w:rsid w:val="002F32D6"/>
    <w:rsid w:val="00300C64"/>
    <w:rsid w:val="003023B1"/>
    <w:rsid w:val="00310A2A"/>
    <w:rsid w:val="00311318"/>
    <w:rsid w:val="00315E70"/>
    <w:rsid w:val="00321C85"/>
    <w:rsid w:val="0033547E"/>
    <w:rsid w:val="00340804"/>
    <w:rsid w:val="00341ED9"/>
    <w:rsid w:val="0034669F"/>
    <w:rsid w:val="00347D98"/>
    <w:rsid w:val="00350011"/>
    <w:rsid w:val="003503BE"/>
    <w:rsid w:val="003518B2"/>
    <w:rsid w:val="00352AD3"/>
    <w:rsid w:val="00355284"/>
    <w:rsid w:val="003552D9"/>
    <w:rsid w:val="0036718D"/>
    <w:rsid w:val="00367E29"/>
    <w:rsid w:val="00382C7A"/>
    <w:rsid w:val="0038335A"/>
    <w:rsid w:val="00383D0E"/>
    <w:rsid w:val="003861CA"/>
    <w:rsid w:val="003945F8"/>
    <w:rsid w:val="003A2019"/>
    <w:rsid w:val="003A6568"/>
    <w:rsid w:val="003B1925"/>
    <w:rsid w:val="003B6466"/>
    <w:rsid w:val="003C19B1"/>
    <w:rsid w:val="003C1BDA"/>
    <w:rsid w:val="003C1C7E"/>
    <w:rsid w:val="003C4D1C"/>
    <w:rsid w:val="003C4D7E"/>
    <w:rsid w:val="003C7F91"/>
    <w:rsid w:val="003D0B17"/>
    <w:rsid w:val="003D144B"/>
    <w:rsid w:val="003D4655"/>
    <w:rsid w:val="003D6189"/>
    <w:rsid w:val="003E1A53"/>
    <w:rsid w:val="003E278E"/>
    <w:rsid w:val="003E314E"/>
    <w:rsid w:val="003E662F"/>
    <w:rsid w:val="003F6C0D"/>
    <w:rsid w:val="00406D0D"/>
    <w:rsid w:val="00406D39"/>
    <w:rsid w:val="00417375"/>
    <w:rsid w:val="00422835"/>
    <w:rsid w:val="00427004"/>
    <w:rsid w:val="004363DB"/>
    <w:rsid w:val="00441B8E"/>
    <w:rsid w:val="00443196"/>
    <w:rsid w:val="00446FBE"/>
    <w:rsid w:val="004472B6"/>
    <w:rsid w:val="00447EB4"/>
    <w:rsid w:val="00452BC5"/>
    <w:rsid w:val="0045522E"/>
    <w:rsid w:val="004600B5"/>
    <w:rsid w:val="0046214C"/>
    <w:rsid w:val="00463146"/>
    <w:rsid w:val="00466BAE"/>
    <w:rsid w:val="00473EDE"/>
    <w:rsid w:val="00476C19"/>
    <w:rsid w:val="004962D7"/>
    <w:rsid w:val="004A07C2"/>
    <w:rsid w:val="004A18D9"/>
    <w:rsid w:val="004A3C8E"/>
    <w:rsid w:val="004B0EAA"/>
    <w:rsid w:val="004B48EE"/>
    <w:rsid w:val="004B4FD2"/>
    <w:rsid w:val="004C462F"/>
    <w:rsid w:val="004D6FB4"/>
    <w:rsid w:val="004E01BB"/>
    <w:rsid w:val="004E189C"/>
    <w:rsid w:val="004E25A0"/>
    <w:rsid w:val="004E63BC"/>
    <w:rsid w:val="004E6814"/>
    <w:rsid w:val="004E6A97"/>
    <w:rsid w:val="004F2361"/>
    <w:rsid w:val="004F3A4E"/>
    <w:rsid w:val="004F522F"/>
    <w:rsid w:val="005015E8"/>
    <w:rsid w:val="00502D6C"/>
    <w:rsid w:val="005067DD"/>
    <w:rsid w:val="00506E7A"/>
    <w:rsid w:val="00507027"/>
    <w:rsid w:val="005101DD"/>
    <w:rsid w:val="00512CEE"/>
    <w:rsid w:val="00513F6A"/>
    <w:rsid w:val="00514332"/>
    <w:rsid w:val="00514BC9"/>
    <w:rsid w:val="005207BA"/>
    <w:rsid w:val="005302EA"/>
    <w:rsid w:val="005303EC"/>
    <w:rsid w:val="0054284D"/>
    <w:rsid w:val="00543F0B"/>
    <w:rsid w:val="00544201"/>
    <w:rsid w:val="00546EF9"/>
    <w:rsid w:val="00551770"/>
    <w:rsid w:val="00556F29"/>
    <w:rsid w:val="005618B7"/>
    <w:rsid w:val="00562C7C"/>
    <w:rsid w:val="00567D7F"/>
    <w:rsid w:val="00571448"/>
    <w:rsid w:val="005906F7"/>
    <w:rsid w:val="00592579"/>
    <w:rsid w:val="005933D8"/>
    <w:rsid w:val="0059578D"/>
    <w:rsid w:val="00596977"/>
    <w:rsid w:val="005A042C"/>
    <w:rsid w:val="005A65F1"/>
    <w:rsid w:val="005A7637"/>
    <w:rsid w:val="005B40DA"/>
    <w:rsid w:val="005B67EE"/>
    <w:rsid w:val="005B7A0D"/>
    <w:rsid w:val="005E2BEF"/>
    <w:rsid w:val="005F0FE8"/>
    <w:rsid w:val="005F736C"/>
    <w:rsid w:val="00603517"/>
    <w:rsid w:val="00603EFC"/>
    <w:rsid w:val="00605333"/>
    <w:rsid w:val="0060623C"/>
    <w:rsid w:val="00607951"/>
    <w:rsid w:val="006113DB"/>
    <w:rsid w:val="0061324D"/>
    <w:rsid w:val="00613BF8"/>
    <w:rsid w:val="006152C7"/>
    <w:rsid w:val="00640FD4"/>
    <w:rsid w:val="00641A2B"/>
    <w:rsid w:val="006518E5"/>
    <w:rsid w:val="006527B2"/>
    <w:rsid w:val="006533D1"/>
    <w:rsid w:val="006539FE"/>
    <w:rsid w:val="0065469B"/>
    <w:rsid w:val="0065721B"/>
    <w:rsid w:val="00662263"/>
    <w:rsid w:val="00663975"/>
    <w:rsid w:val="006769C9"/>
    <w:rsid w:val="006829B6"/>
    <w:rsid w:val="00686F9C"/>
    <w:rsid w:val="006A0263"/>
    <w:rsid w:val="006C21C3"/>
    <w:rsid w:val="006C3EB4"/>
    <w:rsid w:val="006D410C"/>
    <w:rsid w:val="006D53B0"/>
    <w:rsid w:val="006F14FF"/>
    <w:rsid w:val="006F1664"/>
    <w:rsid w:val="006F5A4E"/>
    <w:rsid w:val="006F74D2"/>
    <w:rsid w:val="007136C1"/>
    <w:rsid w:val="00716ABC"/>
    <w:rsid w:val="007213A9"/>
    <w:rsid w:val="00725BFE"/>
    <w:rsid w:val="007267F2"/>
    <w:rsid w:val="00737748"/>
    <w:rsid w:val="007412B5"/>
    <w:rsid w:val="00752059"/>
    <w:rsid w:val="00752E36"/>
    <w:rsid w:val="00753BFB"/>
    <w:rsid w:val="00755D3B"/>
    <w:rsid w:val="007634AA"/>
    <w:rsid w:val="0076357E"/>
    <w:rsid w:val="00775AB8"/>
    <w:rsid w:val="007874DB"/>
    <w:rsid w:val="00794101"/>
    <w:rsid w:val="007960EC"/>
    <w:rsid w:val="007A011D"/>
    <w:rsid w:val="007A585B"/>
    <w:rsid w:val="007A6001"/>
    <w:rsid w:val="007B6C15"/>
    <w:rsid w:val="007C2E92"/>
    <w:rsid w:val="007C66E5"/>
    <w:rsid w:val="007D648C"/>
    <w:rsid w:val="007D667C"/>
    <w:rsid w:val="007E15C2"/>
    <w:rsid w:val="007E19FC"/>
    <w:rsid w:val="007E3C8E"/>
    <w:rsid w:val="007F3090"/>
    <w:rsid w:val="007F749A"/>
    <w:rsid w:val="00801D4C"/>
    <w:rsid w:val="00806F28"/>
    <w:rsid w:val="00810A16"/>
    <w:rsid w:val="0081212D"/>
    <w:rsid w:val="008157CF"/>
    <w:rsid w:val="00815814"/>
    <w:rsid w:val="00815A3F"/>
    <w:rsid w:val="008331DB"/>
    <w:rsid w:val="0083522B"/>
    <w:rsid w:val="00853978"/>
    <w:rsid w:val="00855B60"/>
    <w:rsid w:val="008610F2"/>
    <w:rsid w:val="00891E61"/>
    <w:rsid w:val="00892252"/>
    <w:rsid w:val="008A0597"/>
    <w:rsid w:val="008A5E43"/>
    <w:rsid w:val="008B04A9"/>
    <w:rsid w:val="008B0B15"/>
    <w:rsid w:val="008B0EEE"/>
    <w:rsid w:val="008B75CF"/>
    <w:rsid w:val="008C2228"/>
    <w:rsid w:val="008C2B81"/>
    <w:rsid w:val="008D1EC4"/>
    <w:rsid w:val="008D454E"/>
    <w:rsid w:val="008E0F79"/>
    <w:rsid w:val="008E5665"/>
    <w:rsid w:val="00900352"/>
    <w:rsid w:val="00900DA5"/>
    <w:rsid w:val="00912A88"/>
    <w:rsid w:val="00912D97"/>
    <w:rsid w:val="00916A60"/>
    <w:rsid w:val="00931447"/>
    <w:rsid w:val="00932490"/>
    <w:rsid w:val="009401EA"/>
    <w:rsid w:val="00942D92"/>
    <w:rsid w:val="00943B33"/>
    <w:rsid w:val="0095314A"/>
    <w:rsid w:val="009547CA"/>
    <w:rsid w:val="00954968"/>
    <w:rsid w:val="00956CD4"/>
    <w:rsid w:val="00961435"/>
    <w:rsid w:val="00965DE9"/>
    <w:rsid w:val="00967D62"/>
    <w:rsid w:val="0097346E"/>
    <w:rsid w:val="00981B7C"/>
    <w:rsid w:val="00981E96"/>
    <w:rsid w:val="0098278D"/>
    <w:rsid w:val="009938EA"/>
    <w:rsid w:val="00996A18"/>
    <w:rsid w:val="009B0010"/>
    <w:rsid w:val="009B18CB"/>
    <w:rsid w:val="009B29B7"/>
    <w:rsid w:val="009B359E"/>
    <w:rsid w:val="009B3E66"/>
    <w:rsid w:val="009C124E"/>
    <w:rsid w:val="009C5FE4"/>
    <w:rsid w:val="009D349B"/>
    <w:rsid w:val="009D733C"/>
    <w:rsid w:val="009E3F0A"/>
    <w:rsid w:val="009E70AC"/>
    <w:rsid w:val="009F5AA2"/>
    <w:rsid w:val="00A029BE"/>
    <w:rsid w:val="00A07FD8"/>
    <w:rsid w:val="00A10EB5"/>
    <w:rsid w:val="00A1502A"/>
    <w:rsid w:val="00A24167"/>
    <w:rsid w:val="00A25BF2"/>
    <w:rsid w:val="00A3137E"/>
    <w:rsid w:val="00A351A6"/>
    <w:rsid w:val="00A408CA"/>
    <w:rsid w:val="00A440AF"/>
    <w:rsid w:val="00A52259"/>
    <w:rsid w:val="00A62C0D"/>
    <w:rsid w:val="00A65076"/>
    <w:rsid w:val="00A6601D"/>
    <w:rsid w:val="00A66357"/>
    <w:rsid w:val="00A712A1"/>
    <w:rsid w:val="00A76ADF"/>
    <w:rsid w:val="00A8313B"/>
    <w:rsid w:val="00A85B1F"/>
    <w:rsid w:val="00A9039B"/>
    <w:rsid w:val="00A906AA"/>
    <w:rsid w:val="00A9120B"/>
    <w:rsid w:val="00A9255C"/>
    <w:rsid w:val="00A94491"/>
    <w:rsid w:val="00AA213A"/>
    <w:rsid w:val="00AA5212"/>
    <w:rsid w:val="00AB57D3"/>
    <w:rsid w:val="00AC07CA"/>
    <w:rsid w:val="00AC1A02"/>
    <w:rsid w:val="00AC7102"/>
    <w:rsid w:val="00AC799E"/>
    <w:rsid w:val="00AF28C7"/>
    <w:rsid w:val="00AF4C5F"/>
    <w:rsid w:val="00B01CE6"/>
    <w:rsid w:val="00B04500"/>
    <w:rsid w:val="00B057E7"/>
    <w:rsid w:val="00B10393"/>
    <w:rsid w:val="00B12F7C"/>
    <w:rsid w:val="00B140A6"/>
    <w:rsid w:val="00B15473"/>
    <w:rsid w:val="00B15F4A"/>
    <w:rsid w:val="00B16540"/>
    <w:rsid w:val="00B17FAB"/>
    <w:rsid w:val="00B21AC1"/>
    <w:rsid w:val="00B220A8"/>
    <w:rsid w:val="00B22C5A"/>
    <w:rsid w:val="00B40A3D"/>
    <w:rsid w:val="00B45605"/>
    <w:rsid w:val="00B50968"/>
    <w:rsid w:val="00B50E1F"/>
    <w:rsid w:val="00B51138"/>
    <w:rsid w:val="00B551E5"/>
    <w:rsid w:val="00B55328"/>
    <w:rsid w:val="00B57326"/>
    <w:rsid w:val="00B709E4"/>
    <w:rsid w:val="00B71422"/>
    <w:rsid w:val="00B75737"/>
    <w:rsid w:val="00B85C22"/>
    <w:rsid w:val="00BA062F"/>
    <w:rsid w:val="00BA2056"/>
    <w:rsid w:val="00BA2B7F"/>
    <w:rsid w:val="00BB5293"/>
    <w:rsid w:val="00BC1497"/>
    <w:rsid w:val="00BC50D6"/>
    <w:rsid w:val="00BD0CC7"/>
    <w:rsid w:val="00BE17A0"/>
    <w:rsid w:val="00BE2727"/>
    <w:rsid w:val="00BE3078"/>
    <w:rsid w:val="00BE3BD2"/>
    <w:rsid w:val="00BE6668"/>
    <w:rsid w:val="00BF02D9"/>
    <w:rsid w:val="00BF1189"/>
    <w:rsid w:val="00BF7E70"/>
    <w:rsid w:val="00C1043C"/>
    <w:rsid w:val="00C1053C"/>
    <w:rsid w:val="00C10D8C"/>
    <w:rsid w:val="00C11445"/>
    <w:rsid w:val="00C11E48"/>
    <w:rsid w:val="00C22001"/>
    <w:rsid w:val="00C22ECB"/>
    <w:rsid w:val="00C41E8C"/>
    <w:rsid w:val="00C441CC"/>
    <w:rsid w:val="00C44B51"/>
    <w:rsid w:val="00C5755F"/>
    <w:rsid w:val="00C6785F"/>
    <w:rsid w:val="00C72CAC"/>
    <w:rsid w:val="00C80DE6"/>
    <w:rsid w:val="00C810EE"/>
    <w:rsid w:val="00C8391D"/>
    <w:rsid w:val="00C9312B"/>
    <w:rsid w:val="00C944D5"/>
    <w:rsid w:val="00C95313"/>
    <w:rsid w:val="00C96FCE"/>
    <w:rsid w:val="00CA3ED5"/>
    <w:rsid w:val="00CA46E4"/>
    <w:rsid w:val="00CA68D8"/>
    <w:rsid w:val="00CC1F64"/>
    <w:rsid w:val="00CC2CE8"/>
    <w:rsid w:val="00CD0BBF"/>
    <w:rsid w:val="00CD1FD5"/>
    <w:rsid w:val="00CE5CC2"/>
    <w:rsid w:val="00CF0A05"/>
    <w:rsid w:val="00CF14CA"/>
    <w:rsid w:val="00CF2742"/>
    <w:rsid w:val="00CF3C08"/>
    <w:rsid w:val="00D0482F"/>
    <w:rsid w:val="00D05C39"/>
    <w:rsid w:val="00D06888"/>
    <w:rsid w:val="00D1371A"/>
    <w:rsid w:val="00D1429F"/>
    <w:rsid w:val="00D1433A"/>
    <w:rsid w:val="00D2074E"/>
    <w:rsid w:val="00D252D9"/>
    <w:rsid w:val="00D52174"/>
    <w:rsid w:val="00D52307"/>
    <w:rsid w:val="00D535A3"/>
    <w:rsid w:val="00D53E2A"/>
    <w:rsid w:val="00D55225"/>
    <w:rsid w:val="00D606D6"/>
    <w:rsid w:val="00D663DA"/>
    <w:rsid w:val="00D66A3D"/>
    <w:rsid w:val="00D77690"/>
    <w:rsid w:val="00D80421"/>
    <w:rsid w:val="00D862AA"/>
    <w:rsid w:val="00D93EDE"/>
    <w:rsid w:val="00D94CE7"/>
    <w:rsid w:val="00D95C37"/>
    <w:rsid w:val="00D95D5E"/>
    <w:rsid w:val="00DA6CAD"/>
    <w:rsid w:val="00DB059F"/>
    <w:rsid w:val="00DB3C62"/>
    <w:rsid w:val="00DC55B8"/>
    <w:rsid w:val="00DC7A1B"/>
    <w:rsid w:val="00DD6065"/>
    <w:rsid w:val="00DE229E"/>
    <w:rsid w:val="00DE2700"/>
    <w:rsid w:val="00DE4EDE"/>
    <w:rsid w:val="00DE7364"/>
    <w:rsid w:val="00DF029F"/>
    <w:rsid w:val="00DF0C46"/>
    <w:rsid w:val="00DF1CB0"/>
    <w:rsid w:val="00DF2467"/>
    <w:rsid w:val="00DF5D7F"/>
    <w:rsid w:val="00E01E27"/>
    <w:rsid w:val="00E02204"/>
    <w:rsid w:val="00E06868"/>
    <w:rsid w:val="00E10F47"/>
    <w:rsid w:val="00E266C9"/>
    <w:rsid w:val="00E36199"/>
    <w:rsid w:val="00E36D3B"/>
    <w:rsid w:val="00E445F9"/>
    <w:rsid w:val="00E57C08"/>
    <w:rsid w:val="00E6635F"/>
    <w:rsid w:val="00E67AA0"/>
    <w:rsid w:val="00E764D0"/>
    <w:rsid w:val="00E76E24"/>
    <w:rsid w:val="00E84D46"/>
    <w:rsid w:val="00E86965"/>
    <w:rsid w:val="00E87752"/>
    <w:rsid w:val="00E9013E"/>
    <w:rsid w:val="00E9588A"/>
    <w:rsid w:val="00EA2ED2"/>
    <w:rsid w:val="00EB32C9"/>
    <w:rsid w:val="00EC1662"/>
    <w:rsid w:val="00EC1F09"/>
    <w:rsid w:val="00EC21AE"/>
    <w:rsid w:val="00EC6445"/>
    <w:rsid w:val="00EC711C"/>
    <w:rsid w:val="00ED6A4F"/>
    <w:rsid w:val="00EE349E"/>
    <w:rsid w:val="00EE45B3"/>
    <w:rsid w:val="00EE4D99"/>
    <w:rsid w:val="00EE730B"/>
    <w:rsid w:val="00F00291"/>
    <w:rsid w:val="00F00F82"/>
    <w:rsid w:val="00F0254C"/>
    <w:rsid w:val="00F13ECE"/>
    <w:rsid w:val="00F20D04"/>
    <w:rsid w:val="00F4281F"/>
    <w:rsid w:val="00F43CC1"/>
    <w:rsid w:val="00F45FA7"/>
    <w:rsid w:val="00F535A5"/>
    <w:rsid w:val="00F53772"/>
    <w:rsid w:val="00F648D5"/>
    <w:rsid w:val="00F65649"/>
    <w:rsid w:val="00F71C64"/>
    <w:rsid w:val="00F7251C"/>
    <w:rsid w:val="00F75BCF"/>
    <w:rsid w:val="00F95CCA"/>
    <w:rsid w:val="00F968E7"/>
    <w:rsid w:val="00FA0C46"/>
    <w:rsid w:val="00FA17DE"/>
    <w:rsid w:val="00FA2D8D"/>
    <w:rsid w:val="00FB3FE2"/>
    <w:rsid w:val="00FB5884"/>
    <w:rsid w:val="00FB65F9"/>
    <w:rsid w:val="00FB6CF7"/>
    <w:rsid w:val="00FC4CF8"/>
    <w:rsid w:val="00FD33A1"/>
    <w:rsid w:val="00FD4E42"/>
    <w:rsid w:val="00FE1206"/>
    <w:rsid w:val="00FE29F4"/>
    <w:rsid w:val="00FF49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8F8748"/>
  <w15:chartTrackingRefBased/>
  <w15:docId w15:val="{FE4A2EF0-A2BE-4C44-866F-191328360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10A2A"/>
    <w:pPr>
      <w:pBdr>
        <w:top w:val="nil"/>
        <w:left w:val="nil"/>
        <w:bottom w:val="nil"/>
        <w:right w:val="nil"/>
        <w:between w:val="nil"/>
        <w:bar w:val="nil"/>
      </w:pBdr>
      <w:jc w:val="both"/>
    </w:pPr>
    <w:rPr>
      <w:rFonts w:ascii="Arial Unicode MS" w:eastAsia="Arial Unicode MS" w:hAnsi="Arial Unicode MS" w:cs="Arial Unicode MS" w:hint="eastAsia"/>
      <w:color w:val="000000"/>
      <w:kern w:val="0"/>
      <w:sz w:val="18"/>
      <w:szCs w:val="18"/>
      <w:bdr w:val="nil"/>
      <w:lang w:val="zh-CN"/>
      <w14:textOutline w14:w="0" w14:cap="flat" w14:cmpd="sng" w14:algn="ctr">
        <w14:noFill/>
        <w14:prstDash w14:val="solid"/>
        <w14:bevel/>
      </w14:textOutline>
    </w:rPr>
  </w:style>
  <w:style w:type="paragraph" w:styleId="10">
    <w:name w:val="heading 1"/>
    <w:link w:val="11"/>
    <w:uiPriority w:val="9"/>
    <w:qFormat/>
    <w:rsid w:val="00562C7C"/>
    <w:pPr>
      <w:jc w:val="both"/>
      <w:outlineLvl w:val="0"/>
    </w:pPr>
    <w:rPr>
      <w:rFonts w:ascii="Times New Roman" w:hAnsi="Times New Roman" w:cs="Times New Roman"/>
      <w:b/>
      <w:kern w:val="0"/>
      <w:sz w:val="32"/>
      <w:szCs w:val="32"/>
    </w:rPr>
  </w:style>
  <w:style w:type="paragraph" w:styleId="2">
    <w:name w:val="heading 2"/>
    <w:basedOn w:val="a1"/>
    <w:next w:val="a1"/>
    <w:link w:val="20"/>
    <w:uiPriority w:val="9"/>
    <w:unhideWhenUsed/>
    <w:qFormat/>
    <w:rsid w:val="000461C7"/>
    <w:pPr>
      <w:keepNext/>
      <w:keepLines/>
      <w:spacing w:before="140" w:after="140"/>
      <w:outlineLvl w:val="1"/>
    </w:pPr>
    <w:rPr>
      <w:rFonts w:asciiTheme="majorHAnsi" w:eastAsiaTheme="minorEastAsia" w:hAnsiTheme="majorHAnsi" w:cstheme="majorBidi"/>
      <w:b/>
      <w:bCs/>
      <w:sz w:val="28"/>
      <w:szCs w:val="32"/>
    </w:rPr>
  </w:style>
  <w:style w:type="paragraph" w:styleId="3">
    <w:name w:val="heading 3"/>
    <w:basedOn w:val="a1"/>
    <w:next w:val="a1"/>
    <w:link w:val="30"/>
    <w:uiPriority w:val="9"/>
    <w:unhideWhenUsed/>
    <w:qFormat/>
    <w:rsid w:val="002E70B7"/>
    <w:pPr>
      <w:keepNext/>
      <w:keepLines/>
      <w:outlineLvl w:val="2"/>
    </w:pPr>
    <w:rPr>
      <w:rFonts w:ascii="黑体" w:eastAsia="黑体" w:hAnsi="黑体"/>
      <w:b/>
      <w:bCs/>
      <w:sz w:val="24"/>
      <w:szCs w:val="3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0"/>
    <w:uiPriority w:val="9"/>
    <w:rsid w:val="00562C7C"/>
    <w:rPr>
      <w:rFonts w:ascii="Times New Roman" w:hAnsi="Times New Roman" w:cs="Times New Roman"/>
      <w:b/>
      <w:kern w:val="0"/>
      <w:sz w:val="32"/>
      <w:szCs w:val="32"/>
    </w:rPr>
  </w:style>
  <w:style w:type="paragraph" w:styleId="a5">
    <w:name w:val="header"/>
    <w:basedOn w:val="a1"/>
    <w:link w:val="a6"/>
    <w:uiPriority w:val="99"/>
    <w:unhideWhenUsed/>
    <w:rsid w:val="00310A2A"/>
    <w:pPr>
      <w:pBdr>
        <w:bottom w:val="single" w:sz="6" w:space="1" w:color="auto"/>
      </w:pBdr>
      <w:tabs>
        <w:tab w:val="center" w:pos="4153"/>
        <w:tab w:val="right" w:pos="8306"/>
      </w:tabs>
      <w:snapToGrid w:val="0"/>
      <w:jc w:val="center"/>
    </w:pPr>
  </w:style>
  <w:style w:type="character" w:customStyle="1" w:styleId="a6">
    <w:name w:val="页眉 字符"/>
    <w:basedOn w:val="a2"/>
    <w:link w:val="a5"/>
    <w:uiPriority w:val="99"/>
    <w:rsid w:val="00310A2A"/>
    <w:rPr>
      <w:rFonts w:ascii="Times New Roman" w:eastAsia="宋体" w:hAnsi="Times New Roman"/>
      <w:sz w:val="18"/>
      <w:szCs w:val="18"/>
    </w:rPr>
  </w:style>
  <w:style w:type="paragraph" w:styleId="a7">
    <w:name w:val="footer"/>
    <w:basedOn w:val="a1"/>
    <w:link w:val="a8"/>
    <w:uiPriority w:val="99"/>
    <w:unhideWhenUsed/>
    <w:rsid w:val="00310A2A"/>
    <w:pPr>
      <w:tabs>
        <w:tab w:val="center" w:pos="4153"/>
        <w:tab w:val="right" w:pos="8306"/>
      </w:tabs>
      <w:snapToGrid w:val="0"/>
      <w:jc w:val="left"/>
    </w:pPr>
  </w:style>
  <w:style w:type="character" w:customStyle="1" w:styleId="a8">
    <w:name w:val="页脚 字符"/>
    <w:basedOn w:val="a2"/>
    <w:link w:val="a7"/>
    <w:uiPriority w:val="99"/>
    <w:rsid w:val="00310A2A"/>
    <w:rPr>
      <w:rFonts w:ascii="Times New Roman" w:eastAsia="宋体" w:hAnsi="Times New Roman"/>
      <w:sz w:val="18"/>
      <w:szCs w:val="18"/>
    </w:rPr>
  </w:style>
  <w:style w:type="table" w:customStyle="1" w:styleId="TableNormal">
    <w:name w:val="Table Normal"/>
    <w:rsid w:val="00310A2A"/>
    <w:pPr>
      <w:pBdr>
        <w:top w:val="nil"/>
        <w:left w:val="nil"/>
        <w:bottom w:val="nil"/>
        <w:right w:val="nil"/>
        <w:between w:val="nil"/>
        <w:bar w:val="nil"/>
      </w:pBdr>
    </w:pPr>
    <w:rPr>
      <w:rFonts w:ascii="Times New Roman" w:hAnsi="Times New Roman" w:cs="Times New Roman"/>
      <w:kern w:val="0"/>
      <w:sz w:val="20"/>
      <w:szCs w:val="20"/>
      <w:bdr w:val="nil"/>
    </w:rPr>
    <w:tblPr>
      <w:tblInd w:w="0" w:type="dxa"/>
      <w:tblCellMar>
        <w:top w:w="0" w:type="dxa"/>
        <w:left w:w="0" w:type="dxa"/>
        <w:bottom w:w="0" w:type="dxa"/>
        <w:right w:w="0" w:type="dxa"/>
      </w:tblCellMar>
    </w:tblPr>
  </w:style>
  <w:style w:type="paragraph" w:customStyle="1" w:styleId="a9">
    <w:name w:val="小标题"/>
    <w:next w:val="a1"/>
    <w:rsid w:val="00310A2A"/>
    <w:pPr>
      <w:keepNext/>
      <w:pBdr>
        <w:top w:val="nil"/>
        <w:left w:val="nil"/>
        <w:bottom w:val="nil"/>
        <w:right w:val="nil"/>
        <w:between w:val="nil"/>
        <w:bar w:val="nil"/>
      </w:pBdr>
      <w:outlineLvl w:val="1"/>
    </w:pPr>
    <w:rPr>
      <w:rFonts w:ascii="Arial Unicode MS" w:eastAsia="Arial Unicode MS" w:hAnsi="Arial Unicode MS" w:cs="Arial Unicode MS" w:hint="eastAsia"/>
      <w:color w:val="000000"/>
      <w:kern w:val="0"/>
      <w:sz w:val="36"/>
      <w:szCs w:val="36"/>
      <w:bdr w:val="nil"/>
      <w:lang w:val="zh-CN"/>
      <w14:textOutline w14:w="0" w14:cap="flat" w14:cmpd="sng" w14:algn="ctr">
        <w14:noFill/>
        <w14:prstDash w14:val="solid"/>
        <w14:bevel/>
      </w14:textOutline>
    </w:rPr>
  </w:style>
  <w:style w:type="paragraph" w:customStyle="1" w:styleId="12">
    <w:name w:val="表格样式 1"/>
    <w:rsid w:val="00310A2A"/>
    <w:pPr>
      <w:pBdr>
        <w:top w:val="nil"/>
        <w:left w:val="nil"/>
        <w:bottom w:val="nil"/>
        <w:right w:val="nil"/>
        <w:between w:val="nil"/>
        <w:bar w:val="nil"/>
      </w:pBdr>
    </w:pPr>
    <w:rPr>
      <w:rFonts w:ascii="PingFang SC Semibold" w:eastAsia="PingFang SC Semibold" w:hAnsi="PingFang SC Semibold" w:cs="PingFang SC Semibold"/>
      <w:color w:val="000000"/>
      <w:kern w:val="0"/>
      <w:sz w:val="20"/>
      <w:szCs w:val="20"/>
      <w:bdr w:val="nil"/>
      <w14:textOutline w14:w="0" w14:cap="flat" w14:cmpd="sng" w14:algn="ctr">
        <w14:noFill/>
        <w14:prstDash w14:val="solid"/>
        <w14:bevel/>
      </w14:textOutline>
    </w:rPr>
  </w:style>
  <w:style w:type="paragraph" w:customStyle="1" w:styleId="21">
    <w:name w:val="表格样式 2"/>
    <w:rsid w:val="00310A2A"/>
    <w:pPr>
      <w:pBdr>
        <w:top w:val="nil"/>
        <w:left w:val="nil"/>
        <w:bottom w:val="nil"/>
        <w:right w:val="nil"/>
        <w:between w:val="nil"/>
        <w:bar w:val="nil"/>
      </w:pBdr>
    </w:pPr>
    <w:rPr>
      <w:rFonts w:ascii="PingFang SC Regular" w:eastAsia="PingFang SC Regular" w:hAnsi="PingFang SC Regular" w:cs="PingFang SC Regular"/>
      <w:color w:val="000000"/>
      <w:kern w:val="0"/>
      <w:sz w:val="20"/>
      <w:szCs w:val="20"/>
      <w:bdr w:val="nil"/>
      <w14:textOutline w14:w="0" w14:cap="flat" w14:cmpd="sng" w14:algn="ctr">
        <w14:noFill/>
        <w14:prstDash w14:val="solid"/>
        <w14:bevel/>
      </w14:textOutline>
    </w:rPr>
  </w:style>
  <w:style w:type="numbering" w:customStyle="1" w:styleId="a0">
    <w:name w:val="编号"/>
    <w:rsid w:val="00422835"/>
    <w:pPr>
      <w:numPr>
        <w:numId w:val="1"/>
      </w:numPr>
    </w:pPr>
  </w:style>
  <w:style w:type="numbering" w:customStyle="1" w:styleId="a">
    <w:name w:val="项目符号"/>
    <w:rsid w:val="00422835"/>
    <w:pPr>
      <w:numPr>
        <w:numId w:val="4"/>
      </w:numPr>
    </w:pPr>
  </w:style>
  <w:style w:type="paragraph" w:customStyle="1" w:styleId="22">
    <w:name w:val="小标题 2"/>
    <w:next w:val="a1"/>
    <w:rsid w:val="00422835"/>
    <w:pPr>
      <w:keepNext/>
      <w:pBdr>
        <w:top w:val="nil"/>
        <w:left w:val="nil"/>
        <w:bottom w:val="nil"/>
        <w:right w:val="nil"/>
        <w:between w:val="nil"/>
        <w:bar w:val="nil"/>
      </w:pBdr>
      <w:outlineLvl w:val="1"/>
    </w:pPr>
    <w:rPr>
      <w:rFonts w:ascii="PingFang SC Semibold" w:eastAsia="Arial Unicode MS" w:hAnsi="PingFang SC Semibold" w:cs="Arial Unicode MS"/>
      <w:color w:val="000000"/>
      <w:kern w:val="0"/>
      <w:sz w:val="32"/>
      <w:szCs w:val="32"/>
      <w:bdr w:val="nil"/>
      <w:lang w:val="zh-CN"/>
      <w14:textOutline w14:w="0" w14:cap="flat" w14:cmpd="sng" w14:algn="ctr">
        <w14:noFill/>
        <w14:prstDash w14:val="solid"/>
        <w14:bevel/>
      </w14:textOutline>
    </w:rPr>
  </w:style>
  <w:style w:type="character" w:customStyle="1" w:styleId="20">
    <w:name w:val="标题 2 字符"/>
    <w:basedOn w:val="a2"/>
    <w:link w:val="2"/>
    <w:uiPriority w:val="9"/>
    <w:rsid w:val="000461C7"/>
    <w:rPr>
      <w:rFonts w:asciiTheme="majorHAnsi" w:hAnsiTheme="majorHAnsi" w:cstheme="majorBidi"/>
      <w:b/>
      <w:bCs/>
      <w:color w:val="000000"/>
      <w:kern w:val="0"/>
      <w:sz w:val="28"/>
      <w:szCs w:val="32"/>
      <w:bdr w:val="nil"/>
      <w:lang w:val="zh-CN"/>
      <w14:textOutline w14:w="0" w14:cap="flat" w14:cmpd="sng" w14:algn="ctr">
        <w14:noFill/>
        <w14:prstDash w14:val="solid"/>
        <w14:bevel/>
      </w14:textOutline>
    </w:rPr>
  </w:style>
  <w:style w:type="character" w:customStyle="1" w:styleId="30">
    <w:name w:val="标题 3 字符"/>
    <w:basedOn w:val="a2"/>
    <w:link w:val="3"/>
    <w:uiPriority w:val="9"/>
    <w:rsid w:val="002E70B7"/>
    <w:rPr>
      <w:rFonts w:ascii="黑体" w:eastAsia="黑体" w:hAnsi="黑体" w:cs="Arial Unicode MS"/>
      <w:b/>
      <w:bCs/>
      <w:color w:val="000000"/>
      <w:kern w:val="0"/>
      <w:sz w:val="24"/>
      <w:szCs w:val="32"/>
      <w:bdr w:val="nil"/>
      <w:lang w:val="zh-CN"/>
      <w14:textOutline w14:w="0" w14:cap="flat" w14:cmpd="sng" w14:algn="ctr">
        <w14:noFill/>
        <w14:prstDash w14:val="solid"/>
        <w14:bevel/>
      </w14:textOutline>
    </w:rPr>
  </w:style>
  <w:style w:type="paragraph" w:customStyle="1" w:styleId="aa">
    <w:name w:val="大标题"/>
    <w:next w:val="a1"/>
    <w:rsid w:val="00853978"/>
    <w:pPr>
      <w:keepNext/>
      <w:pBdr>
        <w:top w:val="nil"/>
        <w:left w:val="nil"/>
        <w:bottom w:val="nil"/>
        <w:right w:val="nil"/>
        <w:between w:val="nil"/>
        <w:bar w:val="nil"/>
      </w:pBdr>
      <w:spacing w:before="200" w:after="200"/>
      <w:outlineLvl w:val="0"/>
    </w:pPr>
    <w:rPr>
      <w:rFonts w:ascii="Arial Unicode MS" w:eastAsia="Arial Unicode MS" w:hAnsi="Arial Unicode MS" w:cs="Arial Unicode MS" w:hint="eastAsia"/>
      <w:b/>
      <w:bCs/>
      <w:color w:val="444444"/>
      <w:kern w:val="0"/>
      <w:sz w:val="36"/>
      <w:szCs w:val="36"/>
      <w:bdr w:val="nil"/>
      <w:lang w:val="zh-CN"/>
      <w14:textOutline w14:w="0" w14:cap="flat" w14:cmpd="sng" w14:algn="ctr">
        <w14:noFill/>
        <w14:prstDash w14:val="solid"/>
        <w14:bevel/>
      </w14:textOutline>
    </w:rPr>
  </w:style>
  <w:style w:type="paragraph" w:styleId="ab">
    <w:name w:val="List Paragraph"/>
    <w:qFormat/>
    <w:rsid w:val="002F039E"/>
    <w:rPr>
      <w:rFonts w:ascii="Times New Roman" w:hAnsi="Times New Roman" w:cs="Times New Roman"/>
      <w:kern w:val="0"/>
      <w:sz w:val="20"/>
      <w:szCs w:val="20"/>
    </w:rPr>
  </w:style>
  <w:style w:type="numbering" w:customStyle="1" w:styleId="1">
    <w:name w:val="当前列表1"/>
    <w:uiPriority w:val="99"/>
    <w:rsid w:val="00D1429F"/>
    <w:pPr>
      <w:numPr>
        <w:numId w:val="9"/>
      </w:numPr>
    </w:pPr>
  </w:style>
  <w:style w:type="table" w:styleId="ac">
    <w:name w:val="Table Grid"/>
    <w:basedOn w:val="a3"/>
    <w:uiPriority w:val="39"/>
    <w:rsid w:val="00F20D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ntent">
    <w:name w:val="content"/>
    <w:basedOn w:val="a2"/>
    <w:rsid w:val="00806F28"/>
  </w:style>
  <w:style w:type="table" w:customStyle="1" w:styleId="13">
    <w:name w:val="网格型1"/>
    <w:basedOn w:val="a3"/>
    <w:next w:val="ac"/>
    <w:uiPriority w:val="39"/>
    <w:rsid w:val="00CA3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3"/>
    <w:next w:val="ac"/>
    <w:uiPriority w:val="39"/>
    <w:rsid w:val="000907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468696">
      <w:bodyDiv w:val="1"/>
      <w:marLeft w:val="0"/>
      <w:marRight w:val="0"/>
      <w:marTop w:val="0"/>
      <w:marBottom w:val="0"/>
      <w:divBdr>
        <w:top w:val="none" w:sz="0" w:space="0" w:color="auto"/>
        <w:left w:val="none" w:sz="0" w:space="0" w:color="auto"/>
        <w:bottom w:val="none" w:sz="0" w:space="0" w:color="auto"/>
        <w:right w:val="none" w:sz="0" w:space="0" w:color="auto"/>
      </w:divBdr>
    </w:div>
    <w:div w:id="807943044">
      <w:bodyDiv w:val="1"/>
      <w:marLeft w:val="0"/>
      <w:marRight w:val="0"/>
      <w:marTop w:val="0"/>
      <w:marBottom w:val="0"/>
      <w:divBdr>
        <w:top w:val="none" w:sz="0" w:space="0" w:color="auto"/>
        <w:left w:val="none" w:sz="0" w:space="0" w:color="auto"/>
        <w:bottom w:val="none" w:sz="0" w:space="0" w:color="auto"/>
        <w:right w:val="none" w:sz="0" w:space="0" w:color="auto"/>
      </w:divBdr>
    </w:div>
    <w:div w:id="941766090">
      <w:bodyDiv w:val="1"/>
      <w:marLeft w:val="0"/>
      <w:marRight w:val="0"/>
      <w:marTop w:val="0"/>
      <w:marBottom w:val="0"/>
      <w:divBdr>
        <w:top w:val="none" w:sz="0" w:space="0" w:color="auto"/>
        <w:left w:val="none" w:sz="0" w:space="0" w:color="auto"/>
        <w:bottom w:val="none" w:sz="0" w:space="0" w:color="auto"/>
        <w:right w:val="none" w:sz="0" w:space="0" w:color="auto"/>
      </w:divBdr>
    </w:div>
    <w:div w:id="1043603436">
      <w:bodyDiv w:val="1"/>
      <w:marLeft w:val="0"/>
      <w:marRight w:val="0"/>
      <w:marTop w:val="0"/>
      <w:marBottom w:val="0"/>
      <w:divBdr>
        <w:top w:val="none" w:sz="0" w:space="0" w:color="auto"/>
        <w:left w:val="none" w:sz="0" w:space="0" w:color="auto"/>
        <w:bottom w:val="none" w:sz="0" w:space="0" w:color="auto"/>
        <w:right w:val="none" w:sz="0" w:space="0" w:color="auto"/>
      </w:divBdr>
    </w:div>
    <w:div w:id="1479297855">
      <w:bodyDiv w:val="1"/>
      <w:marLeft w:val="0"/>
      <w:marRight w:val="0"/>
      <w:marTop w:val="0"/>
      <w:marBottom w:val="0"/>
      <w:divBdr>
        <w:top w:val="none" w:sz="0" w:space="0" w:color="auto"/>
        <w:left w:val="none" w:sz="0" w:space="0" w:color="auto"/>
        <w:bottom w:val="none" w:sz="0" w:space="0" w:color="auto"/>
        <w:right w:val="none" w:sz="0" w:space="0" w:color="auto"/>
      </w:divBdr>
    </w:div>
    <w:div w:id="1554921569">
      <w:bodyDiv w:val="1"/>
      <w:marLeft w:val="0"/>
      <w:marRight w:val="0"/>
      <w:marTop w:val="0"/>
      <w:marBottom w:val="0"/>
      <w:divBdr>
        <w:top w:val="none" w:sz="0" w:space="0" w:color="auto"/>
        <w:left w:val="none" w:sz="0" w:space="0" w:color="auto"/>
        <w:bottom w:val="none" w:sz="0" w:space="0" w:color="auto"/>
        <w:right w:val="none" w:sz="0" w:space="0" w:color="auto"/>
      </w:divBdr>
    </w:div>
    <w:div w:id="1939826431">
      <w:bodyDiv w:val="1"/>
      <w:marLeft w:val="0"/>
      <w:marRight w:val="0"/>
      <w:marTop w:val="0"/>
      <w:marBottom w:val="0"/>
      <w:divBdr>
        <w:top w:val="none" w:sz="0" w:space="0" w:color="auto"/>
        <w:left w:val="none" w:sz="0" w:space="0" w:color="auto"/>
        <w:bottom w:val="none" w:sz="0" w:space="0" w:color="auto"/>
        <w:right w:val="none" w:sz="0" w:space="0" w:color="auto"/>
      </w:divBdr>
    </w:div>
    <w:div w:id="1972856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8D13D-6265-4F11-B995-41FCD6AF7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3792</TotalTime>
  <Pages>30</Pages>
  <Words>3388</Words>
  <Characters>19314</Characters>
  <Application>Microsoft Office Word</Application>
  <DocSecurity>0</DocSecurity>
  <Lines>160</Lines>
  <Paragraphs>45</Paragraphs>
  <ScaleCrop>false</ScaleCrop>
  <Company/>
  <LinksUpToDate>false</LinksUpToDate>
  <CharactersWithSpaces>22657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恒钰</dc:creator>
  <cp:keywords/>
  <dc:description/>
  <cp:lastModifiedBy>恒钰</cp:lastModifiedBy>
  <cp:revision>795</cp:revision>
  <dcterms:created xsi:type="dcterms:W3CDTF">2023-06-13T08:31:00Z</dcterms:created>
  <dcterms:modified xsi:type="dcterms:W3CDTF">2023-06-16T02:47:00Z</dcterms:modified>
</cp:coreProperties>
</file>